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szCs w:val="22"/>
        </w:rPr>
      </w:pPr>
      <w:r>
        <w:rPr>
          <w:rFonts w:cs="Arial" w:ascii="Arial" w:hAnsi="Arial"/>
          <w:sz w:val="22"/>
          <w:szCs w:val="22"/>
        </w:rPr>
        <w:t xml:space="preserve">  </w:t>
      </w:r>
    </w:p>
    <w:p>
      <w:pPr>
        <w:pStyle w:val="Normal"/>
        <w:rPr>
          <w:rFonts w:ascii="Averia Serif" w:hAnsi="Averia Serif"/>
          <w:sz w:val="22"/>
          <w:szCs w:val="22"/>
        </w:rPr>
      </w:pPr>
      <w:r>
        <w:rPr>
          <w:rFonts w:cs="Arial" w:ascii="Averia Serif" w:hAnsi="Averia Serif"/>
          <w:sz w:val="22"/>
          <w:szCs w:val="22"/>
        </w:rPr>
        <w:t>An den</w:t>
      </w:r>
    </w:p>
    <w:p>
      <w:pPr>
        <w:pStyle w:val="Kopfzeile"/>
        <w:rPr/>
      </w:pPr>
      <w:hyperlink r:id="rId2">
        <w:r>
          <w:rPr>
            <w:rFonts w:cs="Arial" w:ascii="Averia Serif" w:hAnsi="Averia Serif"/>
            <w:b/>
            <w:bCs/>
            <w:sz w:val="22"/>
            <w:szCs w:val="22"/>
          </w:rPr>
          <w:t>Verband freier Kinder- und Jugendtheater Bayern e.V.</w:t>
        </w:r>
      </w:hyperlink>
    </w:p>
    <w:p>
      <w:pPr>
        <w:pStyle w:val="Kopfzeile"/>
        <w:rPr>
          <w:rFonts w:ascii="Averia Serif" w:hAnsi="Averia Serif"/>
          <w:sz w:val="22"/>
          <w:szCs w:val="22"/>
        </w:rPr>
      </w:pPr>
      <w:r>
        <w:rPr>
          <w:rFonts w:cs="Arial" w:ascii="Averia Serif" w:hAnsi="Averia Serif"/>
          <w:sz w:val="22"/>
          <w:szCs w:val="22"/>
        </w:rPr>
        <w:t xml:space="preserve">Projektleitung Gastspielförderung </w:t>
      </w:r>
      <w:r>
        <w:rPr>
          <w:rFonts w:cs="Arial" w:ascii="Averia Serif" w:hAnsi="Averia Serif"/>
          <w:sz w:val="22"/>
          <w:szCs w:val="22"/>
          <w:shd w:fill="auto" w:val="clear"/>
        </w:rPr>
        <w:t>2026</w:t>
      </w:r>
    </w:p>
    <w:p>
      <w:pPr>
        <w:pStyle w:val="Kopfzeile"/>
        <w:rPr>
          <w:rFonts w:ascii="Averia Serif" w:hAnsi="Averia Serif"/>
          <w:sz w:val="22"/>
          <w:szCs w:val="22"/>
        </w:rPr>
      </w:pPr>
      <w:r>
        <w:rPr>
          <w:rFonts w:cs="Arial" w:ascii="Averia Serif" w:hAnsi="Averia Serif"/>
          <w:sz w:val="22"/>
          <w:szCs w:val="22"/>
        </w:rPr>
        <w:t>Gabi Sabo / Karin Platzer</w:t>
      </w:r>
    </w:p>
    <w:p>
      <w:pPr>
        <w:pStyle w:val="Kopfzeile"/>
        <w:rPr/>
      </w:pPr>
      <w:hyperlink r:id="rId3">
        <w:r>
          <w:rPr>
            <w:rStyle w:val="Internetverknpfung"/>
            <w:rFonts w:cs="Arial" w:ascii="Averia Serif" w:hAnsi="Averia Serif"/>
            <w:sz w:val="22"/>
            <w:szCs w:val="22"/>
          </w:rPr>
          <w:t>gastspiel@vfkjtb.de</w:t>
        </w:r>
      </w:hyperlink>
      <w:r>
        <w:rPr>
          <w:rFonts w:cs="Arial" w:ascii="Averia Serif" w:hAnsi="Averia Serif"/>
          <w:sz w:val="22"/>
          <w:szCs w:val="22"/>
        </w:rPr>
        <w:t xml:space="preserve">  </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b/>
          <w:bCs/>
          <w:sz w:val="22"/>
          <w:szCs w:val="22"/>
        </w:rPr>
      </w:pPr>
      <w:r>
        <w:rPr>
          <w:rFonts w:cs="Arial" w:ascii="Averia Serif" w:hAnsi="Averia Serif"/>
          <w:b/>
          <w:bCs/>
          <w:sz w:val="22"/>
          <w:szCs w:val="22"/>
        </w:rPr>
      </w:r>
    </w:p>
    <w:p>
      <w:pPr>
        <w:pStyle w:val="Normal"/>
        <w:rPr>
          <w:rFonts w:ascii="Averia Serif" w:hAnsi="Averia Serif"/>
        </w:rPr>
      </w:pPr>
      <w:r>
        <w:rPr>
          <w:rFonts w:cs="Arial" w:ascii="Averia Serif" w:hAnsi="Averia Serif"/>
          <w:b/>
          <w:bCs/>
          <w:sz w:val="22"/>
          <w:szCs w:val="22"/>
        </w:rPr>
        <w:t>1 – Zuwendungsempfänger:in</w:t>
      </w:r>
    </w:p>
    <w:p>
      <w:pPr>
        <w:pStyle w:val="Normal"/>
        <w:rPr>
          <w:rFonts w:ascii="Averia Serif" w:hAnsi="Averia Serif" w:cs="Arial"/>
          <w:sz w:val="22"/>
          <w:szCs w:val="22"/>
        </w:rPr>
      </w:pPr>
      <w:r>
        <w:rPr>
          <w:rFonts w:cs="Arial" w:ascii="Averia Serif" w:hAnsi="Averia Serif"/>
          <w:sz w:val="22"/>
          <w:szCs w:val="22"/>
        </w:rPr>
      </w:r>
    </w:p>
    <w:tbl>
      <w:tblPr>
        <w:tblW w:w="9645" w:type="dxa"/>
        <w:jc w:val="left"/>
        <w:tblInd w:w="113" w:type="dxa"/>
        <w:tblLayout w:type="fixed"/>
        <w:tblCellMar>
          <w:top w:w="55" w:type="dxa"/>
          <w:left w:w="55" w:type="dxa"/>
          <w:bottom w:w="55" w:type="dxa"/>
          <w:right w:w="55" w:type="dxa"/>
        </w:tblCellMar>
        <w:tblLook w:firstRow="1" w:noVBand="1" w:lastRow="0" w:firstColumn="1" w:lastColumn="0" w:noHBand="0" w:val="04a0"/>
      </w:tblPr>
      <w:tblGrid>
        <w:gridCol w:w="2860"/>
        <w:gridCol w:w="6784"/>
      </w:tblGrid>
      <w:tr>
        <w:trPr/>
        <w:tc>
          <w:tcPr>
            <w:tcW w:w="2860"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Name</w:t>
            </w:r>
          </w:p>
        </w:tc>
        <w:tc>
          <w:tcPr>
            <w:tcW w:w="6784"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860"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Anschrift</w:t>
            </w:r>
          </w:p>
        </w:tc>
        <w:tc>
          <w:tcPr>
            <w:tcW w:w="6784"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860"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Ansprechpartner*in</w:t>
            </w:r>
          </w:p>
        </w:tc>
        <w:tc>
          <w:tcPr>
            <w:tcW w:w="6784"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860"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Tel.-Nr.</w:t>
            </w:r>
          </w:p>
        </w:tc>
        <w:tc>
          <w:tcPr>
            <w:tcW w:w="6784"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860"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Mail</w:t>
            </w:r>
          </w:p>
        </w:tc>
        <w:tc>
          <w:tcPr>
            <w:tcW w:w="6784"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860"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t>Bankverbindung IBAN/BIC</w:t>
            </w:r>
          </w:p>
          <w:p>
            <w:pPr>
              <w:pStyle w:val="Tabelleninhalt"/>
              <w:widowControl w:val="false"/>
              <w:rPr>
                <w:rFonts w:ascii="Averia Serif" w:hAnsi="Averia Serif"/>
              </w:rPr>
            </w:pPr>
            <w:r>
              <w:rPr>
                <w:rFonts w:ascii="Averia Serif" w:hAnsi="Averia Serif"/>
              </w:rPr>
            </w:r>
          </w:p>
        </w:tc>
        <w:tc>
          <w:tcPr>
            <w:tcW w:w="6784"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bl>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b/>
          <w:bCs/>
          <w:sz w:val="22"/>
          <w:szCs w:val="22"/>
        </w:rPr>
        <w:t>2 - Maßnahme</w:t>
      </w:r>
      <w:r>
        <w:rPr>
          <w:rFonts w:cs="Arial" w:ascii="Averia Serif" w:hAnsi="Averia Serif"/>
          <w:sz w:val="22"/>
          <w:szCs w:val="22"/>
        </w:rPr>
        <w:t xml:space="preserve"> </w:t>
      </w:r>
    </w:p>
    <w:p>
      <w:pPr>
        <w:pStyle w:val="Normal"/>
        <w:rPr>
          <w:rFonts w:ascii="Averia Serif" w:hAnsi="Averia Serif" w:cs="Arial"/>
          <w:sz w:val="22"/>
          <w:szCs w:val="22"/>
        </w:rPr>
      </w:pPr>
      <w:r>
        <w:rPr>
          <w:rFonts w:cs="Arial" w:ascii="Averia Serif" w:hAnsi="Averia Serif"/>
          <w:sz w:val="22"/>
          <w:szCs w:val="22"/>
        </w:rPr>
      </w:r>
    </w:p>
    <w:tbl>
      <w:tblPr>
        <w:tblW w:w="9582" w:type="dxa"/>
        <w:jc w:val="left"/>
        <w:tblInd w:w="169" w:type="dxa"/>
        <w:tblLayout w:type="fixed"/>
        <w:tblCellMar>
          <w:top w:w="55" w:type="dxa"/>
          <w:left w:w="55" w:type="dxa"/>
          <w:bottom w:w="55" w:type="dxa"/>
          <w:right w:w="55" w:type="dxa"/>
        </w:tblCellMar>
        <w:tblLook w:firstRow="1" w:noVBand="1" w:lastRow="0" w:firstColumn="1" w:lastColumn="0" w:noHBand="0" w:val="04a0"/>
      </w:tblPr>
      <w:tblGrid>
        <w:gridCol w:w="4753"/>
        <w:gridCol w:w="4828"/>
      </w:tblGrid>
      <w:tr>
        <w:trPr/>
        <w:tc>
          <w:tcPr>
            <w:tcW w:w="4753"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Nr. des Fördervertrags</w:t>
            </w:r>
          </w:p>
        </w:tc>
        <w:tc>
          <w:tcPr>
            <w:tcW w:w="4828"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Datum des Fördervertrags</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Nr. des Gastspiels</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Titel der Produktion</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Datum des Gastspiels</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Name und Adresse der Einrichtung</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Ansprechpartner*in der Einrichtung</w:t>
            </w:r>
          </w:p>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(Name und Telefon-Nr. / Email)</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pPr>
            <w:r>
              <w:rPr>
                <w:rFonts w:cs="Arial" w:ascii="Averia Serif" w:hAnsi="Averia Serif"/>
                <w:sz w:val="22"/>
                <w:szCs w:val="22"/>
              </w:rPr>
              <w:t xml:space="preserve">Die Termine wurde unter </w:t>
            </w:r>
            <w:hyperlink r:id="rId4" w:tgtFrame="_blank">
              <w:r>
                <w:rPr>
                  <w:rStyle w:val="Internetverknpfung"/>
                  <w:rFonts w:cs="Arial" w:ascii="Averia Serif" w:hAnsi="Averia Serif"/>
                  <w:sz w:val="22"/>
                  <w:szCs w:val="22"/>
                </w:rPr>
                <w:t>https://vfkjtb.de/veranstaltungen/veranstaltung-einreichen</w:t>
              </w:r>
            </w:hyperlink>
            <w:r>
              <w:rPr>
                <w:rFonts w:cs="Arial" w:ascii="Averia Serif" w:hAnsi="Averia Serif"/>
                <w:sz w:val="22"/>
                <w:szCs w:val="22"/>
              </w:rPr>
              <w:t xml:space="preserve"> eingereicht.</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rPr>
            </w:pPr>
            <w:r>
              <mc:AlternateContent>
                <mc:Choice Requires="wps">
                  <w:drawing>
                    <wp:anchor behindDoc="0" distT="1270" distB="1270" distL="1270" distR="1270" simplePos="0" locked="0" layoutInCell="1" allowOverlap="1" relativeHeight="16" wp14:anchorId="7CBEC26E">
                      <wp:simplePos x="0" y="0"/>
                      <wp:positionH relativeFrom="column">
                        <wp:posOffset>2401570</wp:posOffset>
                      </wp:positionH>
                      <wp:positionV relativeFrom="paragraph">
                        <wp:posOffset>158750</wp:posOffset>
                      </wp:positionV>
                      <wp:extent cx="168910" cy="168910"/>
                      <wp:effectExtent l="1270" t="1270" r="1270" b="1270"/>
                      <wp:wrapNone/>
                      <wp:docPr id="1" name="Form 2"/>
                      <a:graphic xmlns:a="http://schemas.openxmlformats.org/drawingml/2006/main">
                        <a:graphicData uri="http://schemas.microsoft.com/office/word/2010/wordprocessingShape">
                          <wps:wsp>
                            <wps:cNvSpPr/>
                            <wps:spPr>
                              <a:xfrm>
                                <a:off x="0" y="0"/>
                                <a:ext cx="168840" cy="168840"/>
                              </a:xfrm>
                              <a:prstGeom prst="roundRect">
                                <a:avLst>
                                  <a:gd name="adj" fmla="val 16667"/>
                                </a:avLst>
                              </a:prstGeom>
                              <a:noFill/>
                              <a:ln w="0">
                                <a:solidFill>
                                  <a:srgbClr val="000000"/>
                                </a:solidFill>
                              </a:ln>
                            </wps:spPr>
                            <wps:style>
                              <a:lnRef idx="0"/>
                              <a:fillRef idx="0"/>
                              <a:effectRef idx="0"/>
                              <a:fontRef idx="minor"/>
                            </wps:style>
                            <wps:bodyPr/>
                          </wps:wsp>
                        </a:graphicData>
                      </a:graphic>
                    </wp:anchor>
                  </w:drawing>
                </mc:Choice>
                <mc:Fallback>
                  <w:pict/>
                </mc:Fallback>
              </mc:AlternateContent>
            </w:r>
            <w:r>
              <w:rPr>
                <w:rFonts w:cs="Arial" w:ascii="Averia Serif" w:hAnsi="Averia Serif"/>
                <w:sz w:val="22"/>
                <w:szCs w:val="22"/>
              </w:rPr>
              <w:t xml:space="preserve">              </w:t>
            </w:r>
            <w:r>
              <w:rPr>
                <w:rFonts w:cs="Arial" w:ascii="Averia Serif" w:hAnsi="Averia Serif"/>
                <w:i/>
                <w:iCs/>
                <w:sz w:val="22"/>
                <w:szCs w:val="22"/>
              </w:rPr>
              <w:t>Von der Prüfstelle auszufüllen:</w:t>
            </w:r>
          </w:p>
          <w:p>
            <w:pPr>
              <w:pStyle w:val="Tabelleninhalt"/>
              <w:widowControl w:val="false"/>
              <w:rPr>
                <w:rFonts w:ascii="Averia Serif" w:hAnsi="Averia Serif"/>
              </w:rPr>
            </w:pPr>
            <w:r>
              <mc:AlternateContent>
                <mc:Choice Requires="wps">
                  <w:drawing>
                    <wp:anchor behindDoc="0" distT="1270" distB="1270" distL="1270" distR="1270" simplePos="0" locked="0" layoutInCell="1" allowOverlap="1" relativeHeight="17" wp14:anchorId="5A373ABF">
                      <wp:simplePos x="0" y="0"/>
                      <wp:positionH relativeFrom="column">
                        <wp:posOffset>1148715</wp:posOffset>
                      </wp:positionH>
                      <wp:positionV relativeFrom="paragraph">
                        <wp:posOffset>12065</wp:posOffset>
                      </wp:positionV>
                      <wp:extent cx="168910" cy="168910"/>
                      <wp:effectExtent l="1270" t="1270" r="1270" b="1270"/>
                      <wp:wrapNone/>
                      <wp:docPr id="2" name="Form 5"/>
                      <a:graphic xmlns:a="http://schemas.openxmlformats.org/drawingml/2006/main">
                        <a:graphicData uri="http://schemas.microsoft.com/office/word/2010/wordprocessingShape">
                          <wps:wsp>
                            <wps:cNvSpPr/>
                            <wps:spPr>
                              <a:xfrm>
                                <a:off x="0" y="0"/>
                                <a:ext cx="168840" cy="168840"/>
                              </a:xfrm>
                              <a:prstGeom prst="roundRect">
                                <a:avLst>
                                  <a:gd name="adj" fmla="val 16667"/>
                                </a:avLst>
                              </a:prstGeom>
                              <a:noFill/>
                              <a:ln w="0">
                                <a:solidFill>
                                  <a:srgbClr val="000000"/>
                                </a:solidFill>
                              </a:ln>
                            </wps:spPr>
                            <wps:style>
                              <a:lnRef idx="0"/>
                              <a:fillRef idx="0"/>
                              <a:effectRef idx="0"/>
                              <a:fontRef idx="minor"/>
                            </wps:style>
                            <wps:bodyPr/>
                          </wps:wsp>
                        </a:graphicData>
                      </a:graphic>
                    </wp:anchor>
                  </w:drawing>
                </mc:Choice>
                <mc:Fallback>
                  <w:pict/>
                </mc:Fallback>
              </mc:AlternateContent>
            </w:r>
            <w:r>
              <w:rPr>
                <w:rFonts w:cs="Arial" w:ascii="Averia Serif" w:hAnsi="Averia Serif"/>
                <w:sz w:val="22"/>
                <w:szCs w:val="22"/>
              </w:rPr>
              <w:t xml:space="preserve">                        </w:t>
            </w:r>
            <w:r>
              <w:rPr>
                <w:rFonts w:cs="Arial" w:ascii="Averia Serif" w:hAnsi="Averia Serif"/>
                <w:sz w:val="22"/>
                <w:szCs w:val="22"/>
              </w:rPr>
              <w:t>Ja                         Nein</w:t>
            </w:r>
          </w:p>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highlight w:val="none"/>
                <w:shd w:fill="auto" w:val="clear"/>
              </w:rPr>
            </w:pPr>
            <w:r>
              <w:rPr>
                <w:rFonts w:cs="Arial" w:ascii="Averia Serif" w:hAnsi="Averia Serif"/>
                <w:sz w:val="22"/>
                <w:szCs w:val="22"/>
                <w:shd w:fill="auto" w:val="clear"/>
              </w:rPr>
              <w:t>Höhe der bewilligten Fördersumme für das jeweilige Gastspiel</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4753" w:type="dxa"/>
            <w:tcBorders>
              <w:left w:val="single" w:sz="2" w:space="0" w:color="000000"/>
              <w:bottom w:val="single" w:sz="2" w:space="0" w:color="000000"/>
            </w:tcBorders>
          </w:tcPr>
          <w:p>
            <w:pPr>
              <w:pStyle w:val="Tabelleninhalt"/>
              <w:widowControl w:val="false"/>
              <w:rPr>
                <w:rFonts w:ascii="Averia Serif" w:hAnsi="Averia Serif"/>
              </w:rPr>
            </w:pPr>
            <w:r>
              <w:rPr>
                <w:rFonts w:ascii="Averia Serif" w:hAnsi="Averia Serif"/>
              </w:rPr>
              <w:t xml:space="preserve">Höhe der bewilligten Gesamtfördersumme für alle beantragten Gastspiele </w:t>
            </w:r>
            <w:r>
              <w:rPr>
                <w:rFonts w:ascii="Averia Serif" w:hAnsi="Averia Serif"/>
                <w:sz w:val="22"/>
              </w:rPr>
              <w:t>(lt. Vertrag)</w:t>
            </w:r>
          </w:p>
        </w:tc>
        <w:tc>
          <w:tcPr>
            <w:tcW w:w="4828"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shd w:fill="FFFF00" w:val="clear"/>
              </w:rPr>
            </w:pPr>
            <w:r>
              <w:rPr>
                <w:rFonts w:cs="Arial" w:ascii="Averia Serif" w:hAnsi="Averia Serif"/>
                <w:sz w:val="22"/>
                <w:szCs w:val="22"/>
                <w:shd w:fill="FFFF00" w:val="clear"/>
              </w:rPr>
            </w:r>
          </w:p>
        </w:tc>
      </w:tr>
    </w:tbl>
    <w:p>
      <w:pPr>
        <w:pStyle w:val="Normal"/>
        <w:rPr>
          <w:rFonts w:ascii="Averia Serif" w:hAnsi="Averia Serif"/>
        </w:rPr>
      </w:pPr>
      <w:r>
        <w:rPr>
          <w:rFonts w:cs="Arial" w:ascii="Averia Serif" w:hAnsi="Averia Serif"/>
          <w:sz w:val="22"/>
          <w:szCs w:val="22"/>
        </w:rPr>
        <w:t xml:space="preserve">                                                                                                                         </w:t>
      </w:r>
      <w:r>
        <w:br w:type="page"/>
      </w:r>
    </w:p>
    <w:p>
      <w:pPr>
        <w:pStyle w:val="Normal"/>
        <w:rPr>
          <w:rFonts w:ascii="Averia Serif" w:hAnsi="Averia Serif"/>
        </w:rPr>
      </w:pPr>
      <w:r>
        <w:rPr>
          <w:rFonts w:cs="Arial" w:ascii="Averia Serif" w:hAnsi="Averia Serif"/>
          <w:b/>
          <w:bCs/>
          <w:sz w:val="22"/>
          <w:szCs w:val="22"/>
        </w:rPr>
        <w:t>3 – Einnahmen:</w:t>
      </w:r>
    </w:p>
    <w:p>
      <w:pPr>
        <w:pStyle w:val="Normal"/>
        <w:rPr>
          <w:rFonts w:ascii="Averia Serif" w:hAnsi="Averia Serif" w:cs="Arial"/>
          <w:b/>
          <w:bCs/>
          <w:sz w:val="22"/>
          <w:szCs w:val="22"/>
        </w:rPr>
      </w:pPr>
      <w:r>
        <w:rPr>
          <w:rFonts w:cs="Arial" w:ascii="Averia Serif" w:hAnsi="Averia Serif"/>
          <w:b/>
          <w:bCs/>
          <w:sz w:val="22"/>
          <w:szCs w:val="22"/>
        </w:rPr>
      </w:r>
    </w:p>
    <w:tbl>
      <w:tblPr>
        <w:tblW w:w="9638" w:type="dxa"/>
        <w:jc w:val="left"/>
        <w:tblInd w:w="113" w:type="dxa"/>
        <w:tblLayout w:type="fixed"/>
        <w:tblCellMar>
          <w:top w:w="55" w:type="dxa"/>
          <w:left w:w="55" w:type="dxa"/>
          <w:bottom w:w="55" w:type="dxa"/>
          <w:right w:w="55" w:type="dxa"/>
        </w:tblCellMar>
        <w:tblLook w:firstRow="1" w:noVBand="1" w:lastRow="0" w:firstColumn="1" w:lastColumn="0" w:noHBand="0" w:val="04a0"/>
      </w:tblPr>
      <w:tblGrid>
        <w:gridCol w:w="2412"/>
        <w:gridCol w:w="2407"/>
        <w:gridCol w:w="2412"/>
        <w:gridCol w:w="2406"/>
      </w:tblGrid>
      <w:tr>
        <w:trPr/>
        <w:tc>
          <w:tcPr>
            <w:tcW w:w="2412"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Art der Einnahme</w:t>
            </w:r>
          </w:p>
        </w:tc>
        <w:tc>
          <w:tcPr>
            <w:tcW w:w="2407"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lt. Antrag (in €)</w:t>
            </w:r>
          </w:p>
        </w:tc>
        <w:tc>
          <w:tcPr>
            <w:tcW w:w="2412"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lt. Abrechnung (in €)</w:t>
            </w:r>
          </w:p>
        </w:tc>
        <w:tc>
          <w:tcPr>
            <w:tcW w:w="2406"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veria Serif" w:hAnsi="Averia Serif"/>
              </w:rPr>
            </w:pPr>
            <w:r>
              <w:rPr>
                <w:rFonts w:cs="Arial" w:ascii="Averia Serif" w:hAnsi="Averia Serif"/>
                <w:sz w:val="22"/>
                <w:szCs w:val="22"/>
              </w:rPr>
              <w:t>Bemerkung Prüfstelle</w:t>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1. Eigenmittel</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2. Unbare Eigenleistungen</w:t>
            </w:r>
          </w:p>
          <w:p>
            <w:pPr>
              <w:pStyle w:val="Tabelleninhalt"/>
              <w:widowControl w:val="false"/>
              <w:rPr>
                <w:rFonts w:ascii="Averia Serif" w:hAnsi="Averia Serif"/>
              </w:rPr>
            </w:pPr>
            <w:r>
              <w:rPr>
                <w:rFonts w:cs="Arial" w:ascii="Averia Serif" w:hAnsi="Averia Serif"/>
                <w:sz w:val="22"/>
                <w:szCs w:val="22"/>
              </w:rPr>
              <w:t>(s. gesonderte Aufstellung)</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3. Eintritte</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t xml:space="preserve">           </w:t>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4. Finanzbeitrag Gastspielort</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5. Projektbezogene Spenden</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6. Sonstige öffentliche Zuwendungen</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t>7. Sonstiges</w:t>
            </w:r>
          </w:p>
          <w:p>
            <w:pPr>
              <w:pStyle w:val="Tabelleninhalt"/>
              <w:widowControl w:val="false"/>
              <w:rPr>
                <w:rFonts w:ascii="Averia Serif" w:hAnsi="Averia Serif"/>
              </w:rPr>
            </w:pPr>
            <w:r>
              <w:rPr>
                <w:rFonts w:cs="Arial" w:ascii="Averia Serif" w:hAnsi="Averia Serif"/>
                <w:sz w:val="22"/>
                <w:szCs w:val="22"/>
              </w:rPr>
              <w:t>(bitte benennen)</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2412"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Gesamt</w:t>
            </w:r>
          </w:p>
        </w:tc>
        <w:tc>
          <w:tcPr>
            <w:tcW w:w="240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12"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406"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bl>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b/>
          <w:bCs/>
          <w:sz w:val="22"/>
          <w:szCs w:val="22"/>
        </w:rPr>
        <w:t>4 – Zuwendungsfähige Ausgaben:</w:t>
      </w:r>
    </w:p>
    <w:p>
      <w:pPr>
        <w:pStyle w:val="Normal"/>
        <w:rPr>
          <w:rFonts w:ascii="Averia Serif" w:hAnsi="Averia Serif" w:cs="Arial"/>
          <w:b/>
          <w:bCs/>
          <w:sz w:val="22"/>
          <w:szCs w:val="22"/>
        </w:rPr>
      </w:pPr>
      <w:r>
        <w:rPr>
          <w:rFonts w:cs="Arial" w:ascii="Averia Serif" w:hAnsi="Averia Serif"/>
          <w:b/>
          <w:bCs/>
          <w:sz w:val="22"/>
          <w:szCs w:val="22"/>
        </w:rPr>
      </w:r>
    </w:p>
    <w:tbl>
      <w:tblPr>
        <w:tblW w:w="9645" w:type="dxa"/>
        <w:jc w:val="left"/>
        <w:tblInd w:w="113" w:type="dxa"/>
        <w:tblLayout w:type="fixed"/>
        <w:tblCellMar>
          <w:top w:w="55" w:type="dxa"/>
          <w:left w:w="55" w:type="dxa"/>
          <w:bottom w:w="55" w:type="dxa"/>
          <w:right w:w="55" w:type="dxa"/>
        </w:tblCellMar>
        <w:tblLook w:firstRow="1" w:noVBand="1" w:lastRow="0" w:firstColumn="1" w:lastColumn="0" w:noHBand="0" w:val="04a0"/>
      </w:tblPr>
      <w:tblGrid>
        <w:gridCol w:w="1304"/>
        <w:gridCol w:w="2551"/>
        <w:gridCol w:w="1927"/>
        <w:gridCol w:w="1928"/>
        <w:gridCol w:w="1935"/>
      </w:tblGrid>
      <w:tr>
        <w:trPr/>
        <w:tc>
          <w:tcPr>
            <w:tcW w:w="1304"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Nr. im </w:t>
            </w:r>
            <w:r>
              <w:rPr>
                <w:rFonts w:cs="Arial" w:ascii="Averia Serif" w:hAnsi="Averia Serif"/>
                <w:color w:val="000000"/>
                <w:sz w:val="22"/>
                <w:szCs w:val="22"/>
              </w:rPr>
              <w:t>Antrag</w:t>
            </w:r>
          </w:p>
        </w:tc>
        <w:tc>
          <w:tcPr>
            <w:tcW w:w="2551"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Art der Ausgabe</w:t>
            </w:r>
          </w:p>
        </w:tc>
        <w:tc>
          <w:tcPr>
            <w:tcW w:w="1927"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lt. Antrag</w:t>
            </w:r>
          </w:p>
        </w:tc>
        <w:tc>
          <w:tcPr>
            <w:tcW w:w="1928"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lt. Abrechnung</w:t>
            </w:r>
          </w:p>
        </w:tc>
        <w:tc>
          <w:tcPr>
            <w:tcW w:w="1935"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veria Serif" w:hAnsi="Averia Serif"/>
              </w:rPr>
            </w:pPr>
            <w:r>
              <w:rPr>
                <w:rFonts w:cs="Arial" w:ascii="Averia Serif" w:hAnsi="Averia Serif"/>
                <w:sz w:val="22"/>
                <w:szCs w:val="22"/>
              </w:rPr>
              <w:t>Bemerkung Prüfstelle</w:t>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1304"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 xml:space="preserve"> </w:t>
            </w:r>
            <w:r>
              <w:rPr>
                <w:rFonts w:cs="Arial" w:ascii="Averia Serif" w:hAnsi="Averia Serif"/>
                <w:sz w:val="22"/>
                <w:szCs w:val="22"/>
              </w:rPr>
              <w:t>Gesamt</w:t>
            </w:r>
          </w:p>
        </w:tc>
        <w:tc>
          <w:tcPr>
            <w:tcW w:w="2551"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7"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28" w:type="dxa"/>
            <w:tcBorders>
              <w:left w:val="single" w:sz="2" w:space="0" w:color="000000"/>
              <w:bottom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c>
          <w:tcPr>
            <w:tcW w:w="1935"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bl>
    <w:p>
      <w:pPr>
        <w:pStyle w:val="Normal"/>
        <w:rPr>
          <w:rFonts w:ascii="Averia Serif" w:hAnsi="Averia Serif" w:cs="Arial"/>
          <w:sz w:val="22"/>
          <w:szCs w:val="22"/>
          <w:shd w:fill="BBE33D" w:val="clear"/>
        </w:rPr>
      </w:pPr>
      <w:r>
        <w:rPr>
          <w:rFonts w:cs="Arial" w:ascii="Averia Serif" w:hAnsi="Averia Serif"/>
          <w:sz w:val="22"/>
          <w:szCs w:val="22"/>
          <w:shd w:fill="BBE33D" w:val="clear"/>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b/>
          <w:bCs/>
          <w:sz w:val="22"/>
          <w:szCs w:val="22"/>
        </w:rPr>
        <w:t>5 – Förderfähiges Defizit</w:t>
      </w:r>
    </w:p>
    <w:p>
      <w:pPr>
        <w:pStyle w:val="Normal"/>
        <w:rPr>
          <w:rFonts w:ascii="Averia Serif" w:hAnsi="Averia Serif" w:cs="Arial"/>
          <w:b/>
          <w:bCs/>
          <w:sz w:val="22"/>
          <w:szCs w:val="22"/>
        </w:rPr>
      </w:pPr>
      <w:r>
        <w:rPr>
          <w:rFonts w:cs="Arial" w:ascii="Averia Serif" w:hAnsi="Averia Serif"/>
          <w:b/>
          <w:bCs/>
          <w:sz w:val="22"/>
          <w:szCs w:val="22"/>
        </w:rPr>
      </w:r>
    </w:p>
    <w:p>
      <w:pPr>
        <w:pStyle w:val="Normal"/>
        <w:rPr>
          <w:rFonts w:ascii="Averia Serif" w:hAnsi="Averia Serif"/>
        </w:rPr>
      </w:pPr>
      <w:r>
        <w:rPr>
          <w:rFonts w:cs="Arial" w:ascii="Averia Serif" w:hAnsi="Averia Serif"/>
          <w:b/>
          <w:bCs/>
          <w:sz w:val="22"/>
          <w:szCs w:val="22"/>
        </w:rPr>
        <w:t xml:space="preserve">   </w:t>
      </w:r>
    </w:p>
    <w:tbl>
      <w:tblPr>
        <w:tblW w:w="9638" w:type="dxa"/>
        <w:jc w:val="left"/>
        <w:tblInd w:w="113" w:type="dxa"/>
        <w:tblLayout w:type="fixed"/>
        <w:tblCellMar>
          <w:top w:w="55" w:type="dxa"/>
          <w:left w:w="55" w:type="dxa"/>
          <w:bottom w:w="55" w:type="dxa"/>
          <w:right w:w="55" w:type="dxa"/>
        </w:tblCellMar>
        <w:tblLook w:firstRow="1" w:noVBand="1" w:lastRow="0" w:firstColumn="1" w:lastColumn="0" w:noHBand="0" w:val="04a0"/>
      </w:tblPr>
      <w:tblGrid>
        <w:gridCol w:w="5668"/>
        <w:gridCol w:w="3969"/>
      </w:tblGrid>
      <w:tr>
        <w:trPr/>
        <w:tc>
          <w:tcPr>
            <w:tcW w:w="5668" w:type="dxa"/>
            <w:tcBorders>
              <w:top w:val="single" w:sz="2" w:space="0" w:color="000000"/>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Aktuelle Einnahmen gesamt für das Gastspiel</w:t>
            </w:r>
          </w:p>
        </w:tc>
        <w:tc>
          <w:tcPr>
            <w:tcW w:w="3969" w:type="dxa"/>
            <w:tcBorders>
              <w:top w:val="single" w:sz="2" w:space="0" w:color="000000"/>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5668"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Förderfähige Ausgaben gesamt für das Gastspiel</w:t>
            </w:r>
          </w:p>
        </w:tc>
        <w:tc>
          <w:tcPr>
            <w:tcW w:w="3969"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r>
        <w:trPr/>
        <w:tc>
          <w:tcPr>
            <w:tcW w:w="5668" w:type="dxa"/>
            <w:tcBorders>
              <w:left w:val="single" w:sz="2" w:space="0" w:color="000000"/>
              <w:bottom w:val="single" w:sz="2" w:space="0" w:color="000000"/>
            </w:tcBorders>
          </w:tcPr>
          <w:p>
            <w:pPr>
              <w:pStyle w:val="Tabelleninhalt"/>
              <w:widowControl w:val="false"/>
              <w:rPr>
                <w:rFonts w:ascii="Averia Serif" w:hAnsi="Averia Serif"/>
              </w:rPr>
            </w:pPr>
            <w:r>
              <w:rPr>
                <w:rFonts w:cs="Arial" w:ascii="Averia Serif" w:hAnsi="Averia Serif"/>
                <w:sz w:val="22"/>
                <w:szCs w:val="22"/>
              </w:rPr>
              <w:t>Defizit = Fördersumme</w:t>
            </w:r>
          </w:p>
        </w:tc>
        <w:tc>
          <w:tcPr>
            <w:tcW w:w="3969"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cs="Arial"/>
                <w:sz w:val="22"/>
                <w:szCs w:val="22"/>
              </w:rPr>
            </w:pPr>
            <w:r>
              <w:rPr>
                <w:rFonts w:cs="Arial" w:ascii="Averia Serif" w:hAnsi="Averia Serif"/>
                <w:sz w:val="22"/>
                <w:szCs w:val="22"/>
              </w:rPr>
            </w:r>
          </w:p>
        </w:tc>
      </w:tr>
    </w:tbl>
    <w:p>
      <w:pPr>
        <w:pStyle w:val="Normal"/>
        <w:rPr>
          <w:rFonts w:ascii="Averia Serif" w:hAnsi="Averia Serif" w:cs="Arial"/>
          <w:b/>
          <w:bCs/>
          <w:sz w:val="22"/>
          <w:szCs w:val="22"/>
        </w:rPr>
      </w:pPr>
      <w:r>
        <w:rPr>
          <w:rFonts w:cs="Arial" w:ascii="Averia Serif" w:hAnsi="Averia Serif"/>
          <w:b/>
          <w:bCs/>
          <w:sz w:val="22"/>
          <w:szCs w:val="22"/>
        </w:rPr>
      </w:r>
    </w:p>
    <w:p>
      <w:pPr>
        <w:pStyle w:val="Normal"/>
        <w:rPr>
          <w:rFonts w:ascii="Averia Serif" w:hAnsi="Averia Serif" w:cs="Arial"/>
          <w:b/>
          <w:bCs/>
          <w:sz w:val="22"/>
          <w:szCs w:val="22"/>
        </w:rPr>
      </w:pPr>
      <w:r>
        <w:rPr>
          <w:rFonts w:cs="Arial" w:ascii="Averia Serif" w:hAnsi="Averia Serif"/>
          <w:b/>
          <w:bCs/>
          <w:sz w:val="22"/>
          <w:szCs w:val="22"/>
        </w:rPr>
      </w:r>
    </w:p>
    <w:p>
      <w:pPr>
        <w:pStyle w:val="Normal"/>
        <w:rPr>
          <w:rFonts w:ascii="Averia Serif" w:hAnsi="Averia Serif"/>
        </w:rPr>
      </w:pPr>
      <w:r>
        <w:rPr>
          <w:rFonts w:cs="Arial" w:ascii="Averia Serif" w:hAnsi="Averia Serif"/>
          <w:b/>
          <w:bCs/>
          <w:sz w:val="22"/>
          <w:szCs w:val="22"/>
        </w:rPr>
        <w:t>6 – Stundenzettel unbare Leistungen</w:t>
      </w:r>
    </w:p>
    <w:p>
      <w:pPr>
        <w:pStyle w:val="Normal"/>
        <w:rPr>
          <w:rFonts w:ascii="Averia Serif" w:hAnsi="Averia Serif"/>
        </w:rPr>
      </w:pPr>
      <w:r>
        <w:rPr>
          <w:rFonts w:cs="Arial" w:ascii="Averia Serif" w:hAnsi="Averia Serif"/>
          <w:b/>
          <w:bCs/>
          <w:sz w:val="22"/>
          <w:szCs w:val="22"/>
        </w:rPr>
        <w:t xml:space="preserve">                                                                                                                                               </w:t>
      </w:r>
    </w:p>
    <w:tbl>
      <w:tblPr>
        <w:tblW w:w="9645" w:type="dxa"/>
        <w:jc w:val="left"/>
        <w:tblInd w:w="124" w:type="dxa"/>
        <w:tblLayout w:type="fixed"/>
        <w:tblCellMar>
          <w:top w:w="29" w:type="dxa"/>
          <w:left w:w="29" w:type="dxa"/>
          <w:bottom w:w="29" w:type="dxa"/>
          <w:right w:w="29" w:type="dxa"/>
        </w:tblCellMar>
        <w:tblLook w:firstRow="1" w:noVBand="1" w:lastRow="0" w:firstColumn="1" w:lastColumn="0" w:noHBand="0" w:val="04a0"/>
      </w:tblPr>
      <w:tblGrid>
        <w:gridCol w:w="1545"/>
        <w:gridCol w:w="955"/>
        <w:gridCol w:w="920"/>
        <w:gridCol w:w="4785"/>
        <w:gridCol w:w="1440"/>
      </w:tblGrid>
      <w:tr>
        <w:trPr/>
        <w:tc>
          <w:tcPr>
            <w:tcW w:w="1545" w:type="dxa"/>
            <w:tcBorders>
              <w:top w:val="single" w:sz="2" w:space="0" w:color="000000"/>
              <w:left w:val="single" w:sz="2" w:space="0" w:color="000000"/>
              <w:bottom w:val="single" w:sz="2" w:space="0" w:color="000000"/>
            </w:tcBorders>
          </w:tcPr>
          <w:p>
            <w:pPr>
              <w:pStyle w:val="Tabelleninhalt"/>
              <w:widowControl w:val="false"/>
              <w:jc w:val="center"/>
              <w:rPr>
                <w:rFonts w:ascii="Averia Serif" w:hAnsi="Averia Serif"/>
                <w:sz w:val="22"/>
                <w:szCs w:val="22"/>
              </w:rPr>
            </w:pPr>
            <w:r>
              <w:rPr>
                <w:rFonts w:ascii="Averia Serif" w:hAnsi="Averia Serif"/>
                <w:sz w:val="22"/>
                <w:szCs w:val="22"/>
              </w:rPr>
              <w:t xml:space="preserve">Erbringer*in       </w:t>
            </w:r>
          </w:p>
        </w:tc>
        <w:tc>
          <w:tcPr>
            <w:tcW w:w="955" w:type="dxa"/>
            <w:tcBorders>
              <w:top w:val="single" w:sz="2" w:space="0" w:color="000000"/>
              <w:left w:val="single" w:sz="2" w:space="0" w:color="000000"/>
              <w:bottom w:val="single" w:sz="2" w:space="0" w:color="000000"/>
            </w:tcBorders>
          </w:tcPr>
          <w:p>
            <w:pPr>
              <w:pStyle w:val="Tabelleninhalt"/>
              <w:widowControl w:val="false"/>
              <w:jc w:val="center"/>
              <w:rPr>
                <w:rFonts w:ascii="Averia Serif" w:hAnsi="Averia Serif"/>
                <w:sz w:val="22"/>
                <w:szCs w:val="22"/>
              </w:rPr>
            </w:pPr>
            <w:r>
              <w:rPr>
                <w:rFonts w:ascii="Averia Serif" w:hAnsi="Averia Serif"/>
                <w:sz w:val="22"/>
                <w:szCs w:val="22"/>
              </w:rPr>
              <w:t>Datum</w:t>
            </w:r>
          </w:p>
        </w:tc>
        <w:tc>
          <w:tcPr>
            <w:tcW w:w="920" w:type="dxa"/>
            <w:tcBorders>
              <w:top w:val="single" w:sz="2" w:space="0" w:color="000000"/>
              <w:left w:val="single" w:sz="2" w:space="0" w:color="000000"/>
              <w:bottom w:val="single" w:sz="2" w:space="0" w:color="000000"/>
            </w:tcBorders>
          </w:tcPr>
          <w:p>
            <w:pPr>
              <w:pStyle w:val="Tabelleninhalt"/>
              <w:widowControl w:val="false"/>
              <w:jc w:val="center"/>
              <w:rPr>
                <w:rFonts w:ascii="Averia Serif" w:hAnsi="Averia Serif"/>
                <w:sz w:val="22"/>
                <w:szCs w:val="22"/>
              </w:rPr>
            </w:pPr>
            <w:r>
              <w:rPr>
                <w:rFonts w:ascii="Averia Serif" w:hAnsi="Averia Serif"/>
                <w:sz w:val="22"/>
                <w:szCs w:val="22"/>
              </w:rPr>
              <w:t xml:space="preserve">Anzahl </w:t>
            </w:r>
          </w:p>
          <w:p>
            <w:pPr>
              <w:pStyle w:val="Tabelleninhalt"/>
              <w:widowControl w:val="false"/>
              <w:jc w:val="center"/>
              <w:rPr>
                <w:rFonts w:ascii="Averia Serif" w:hAnsi="Averia Serif"/>
                <w:sz w:val="22"/>
                <w:szCs w:val="22"/>
              </w:rPr>
            </w:pPr>
            <w:r>
              <w:rPr>
                <w:rFonts w:ascii="Averia Serif" w:hAnsi="Averia Serif"/>
                <w:sz w:val="22"/>
                <w:szCs w:val="22"/>
              </w:rPr>
              <w:t>Stunden</w:t>
            </w:r>
          </w:p>
        </w:tc>
        <w:tc>
          <w:tcPr>
            <w:tcW w:w="4785" w:type="dxa"/>
            <w:tcBorders>
              <w:top w:val="single" w:sz="2" w:space="0" w:color="000000"/>
              <w:left w:val="single" w:sz="2" w:space="0" w:color="000000"/>
              <w:bottom w:val="single" w:sz="2" w:space="0" w:color="000000"/>
            </w:tcBorders>
          </w:tcPr>
          <w:p>
            <w:pPr>
              <w:pStyle w:val="Tabelleninhalt"/>
              <w:widowControl w:val="false"/>
              <w:jc w:val="center"/>
              <w:rPr>
                <w:rFonts w:ascii="Averia Serif" w:hAnsi="Averia Serif"/>
                <w:sz w:val="22"/>
                <w:szCs w:val="22"/>
              </w:rPr>
            </w:pPr>
            <w:r>
              <w:rPr>
                <w:rFonts w:ascii="Averia Serif" w:hAnsi="Averia Serif"/>
                <w:sz w:val="22"/>
                <w:szCs w:val="22"/>
              </w:rPr>
              <w:t>Leistung / Stundensatz</w:t>
            </w:r>
          </w:p>
          <w:p>
            <w:pPr>
              <w:pStyle w:val="Tabelleninhalt"/>
              <w:widowControl w:val="false"/>
              <w:rPr>
                <w:rFonts w:ascii="Averia Serif" w:hAnsi="Averia Serif"/>
                <w:sz w:val="22"/>
                <w:szCs w:val="22"/>
              </w:rPr>
            </w:pPr>
            <w:r>
              <w:rPr>
                <w:rFonts w:ascii="Averia Serif" w:hAnsi="Averia Serif"/>
                <w:sz w:val="22"/>
                <w:szCs w:val="22"/>
              </w:rPr>
              <w:t xml:space="preserve">                                                                    </w:t>
            </w:r>
          </w:p>
        </w:tc>
        <w:tc>
          <w:tcPr>
            <w:tcW w:w="1440" w:type="dxa"/>
            <w:tcBorders>
              <w:top w:val="single" w:sz="2" w:space="0" w:color="000000"/>
              <w:left w:val="single" w:sz="2" w:space="0" w:color="000000"/>
              <w:bottom w:val="single" w:sz="2" w:space="0" w:color="000000"/>
              <w:right w:val="single" w:sz="2" w:space="0" w:color="000000"/>
            </w:tcBorders>
          </w:tcPr>
          <w:p>
            <w:pPr>
              <w:pStyle w:val="Tabelleninhalt"/>
              <w:widowControl w:val="false"/>
              <w:jc w:val="center"/>
              <w:rPr>
                <w:rFonts w:ascii="Averia Serif" w:hAnsi="Averia Serif"/>
                <w:sz w:val="22"/>
                <w:szCs w:val="22"/>
              </w:rPr>
            </w:pPr>
            <w:r>
              <w:rPr>
                <w:rFonts w:ascii="Averia Serif" w:hAnsi="Averia Serif"/>
                <w:sz w:val="22"/>
                <w:szCs w:val="22"/>
              </w:rPr>
              <w:t>Gesamtwert</w:t>
            </w:r>
          </w:p>
        </w:tc>
      </w:tr>
      <w:tr>
        <w:trPr/>
        <w:tc>
          <w:tcPr>
            <w:tcW w:w="1545" w:type="dxa"/>
            <w:tcBorders>
              <w:left w:val="single" w:sz="2" w:space="0" w:color="000000"/>
              <w:bottom w:val="single" w:sz="2" w:space="0" w:color="000000"/>
            </w:tcBorders>
          </w:tcPr>
          <w:p>
            <w:pPr>
              <w:pStyle w:val="Tabelleninhalt"/>
              <w:widowControl w:val="false"/>
              <w:rPr/>
            </w:pPr>
            <w:r>
              <w:rPr/>
            </w:r>
          </w:p>
        </w:tc>
        <w:tc>
          <w:tcPr>
            <w:tcW w:w="955" w:type="dxa"/>
            <w:tcBorders>
              <w:left w:val="single" w:sz="2" w:space="0" w:color="000000"/>
              <w:bottom w:val="single" w:sz="2" w:space="0" w:color="000000"/>
            </w:tcBorders>
          </w:tcPr>
          <w:p>
            <w:pPr>
              <w:pStyle w:val="Tabelleninhalt"/>
              <w:widowControl w:val="false"/>
              <w:rPr/>
            </w:pPr>
            <w:r>
              <w:rPr/>
              <w:t xml:space="preserve">    </w:t>
            </w:r>
          </w:p>
        </w:tc>
        <w:tc>
          <w:tcPr>
            <w:tcW w:w="920" w:type="dxa"/>
            <w:tcBorders>
              <w:left w:val="single" w:sz="2" w:space="0" w:color="000000"/>
              <w:bottom w:val="single" w:sz="2" w:space="0" w:color="000000"/>
            </w:tcBorders>
          </w:tcPr>
          <w:p>
            <w:pPr>
              <w:pStyle w:val="Tabelleninhalt"/>
              <w:widowControl w:val="false"/>
              <w:rPr/>
            </w:pPr>
            <w:r>
              <w:rPr/>
            </w:r>
          </w:p>
        </w:tc>
        <w:tc>
          <w:tcPr>
            <w:tcW w:w="4785" w:type="dxa"/>
            <w:tcBorders>
              <w:left w:val="single" w:sz="2" w:space="0" w:color="000000"/>
              <w:bottom w:val="single" w:sz="2" w:space="0" w:color="000000"/>
            </w:tcBorders>
          </w:tcPr>
          <w:p>
            <w:pPr>
              <w:pStyle w:val="Tabelleninhalt"/>
              <w:widowControl w:val="false"/>
              <w:rPr/>
            </w:pPr>
            <w:r>
              <w:rPr/>
            </w:r>
          </w:p>
        </w:tc>
        <w:tc>
          <w:tcPr>
            <w:tcW w:w="1440" w:type="dxa"/>
            <w:tcBorders>
              <w:left w:val="single" w:sz="2" w:space="0" w:color="000000"/>
              <w:bottom w:val="single" w:sz="2" w:space="0" w:color="000000"/>
              <w:right w:val="single" w:sz="2" w:space="0" w:color="000000"/>
            </w:tcBorders>
          </w:tcPr>
          <w:p>
            <w:pPr>
              <w:pStyle w:val="Tabelleninhalt"/>
              <w:widowControl w:val="false"/>
              <w:rPr/>
            </w:pPr>
            <w:r>
              <w:rPr/>
            </w:r>
          </w:p>
        </w:tc>
      </w:tr>
      <w:tr>
        <w:trPr/>
        <w:tc>
          <w:tcPr>
            <w:tcW w:w="1545" w:type="dxa"/>
            <w:tcBorders>
              <w:left w:val="single" w:sz="2" w:space="0" w:color="000000"/>
              <w:bottom w:val="single" w:sz="2" w:space="0" w:color="000000"/>
            </w:tcBorders>
          </w:tcPr>
          <w:p>
            <w:pPr>
              <w:pStyle w:val="Tabelleninhalt"/>
              <w:widowControl w:val="false"/>
              <w:rPr/>
            </w:pPr>
            <w:r>
              <w:rPr/>
            </w:r>
          </w:p>
        </w:tc>
        <w:tc>
          <w:tcPr>
            <w:tcW w:w="955" w:type="dxa"/>
            <w:tcBorders>
              <w:left w:val="single" w:sz="2" w:space="0" w:color="000000"/>
              <w:bottom w:val="single" w:sz="2" w:space="0" w:color="000000"/>
            </w:tcBorders>
          </w:tcPr>
          <w:p>
            <w:pPr>
              <w:pStyle w:val="Tabelleninhalt"/>
              <w:widowControl w:val="false"/>
              <w:rPr/>
            </w:pPr>
            <w:r>
              <w:rPr/>
            </w:r>
          </w:p>
        </w:tc>
        <w:tc>
          <w:tcPr>
            <w:tcW w:w="920" w:type="dxa"/>
            <w:tcBorders>
              <w:left w:val="single" w:sz="2" w:space="0" w:color="000000"/>
              <w:bottom w:val="single" w:sz="2" w:space="0" w:color="000000"/>
            </w:tcBorders>
          </w:tcPr>
          <w:p>
            <w:pPr>
              <w:pStyle w:val="Tabelleninhalt"/>
              <w:widowControl w:val="false"/>
              <w:rPr/>
            </w:pPr>
            <w:r>
              <w:rPr/>
            </w:r>
          </w:p>
        </w:tc>
        <w:tc>
          <w:tcPr>
            <w:tcW w:w="4785" w:type="dxa"/>
            <w:tcBorders>
              <w:left w:val="single" w:sz="2" w:space="0" w:color="000000"/>
              <w:bottom w:val="single" w:sz="2" w:space="0" w:color="000000"/>
            </w:tcBorders>
          </w:tcPr>
          <w:p>
            <w:pPr>
              <w:pStyle w:val="Tabelleninhalt"/>
              <w:widowControl w:val="false"/>
              <w:rPr/>
            </w:pPr>
            <w:r>
              <w:rPr/>
            </w:r>
          </w:p>
        </w:tc>
        <w:tc>
          <w:tcPr>
            <w:tcW w:w="1440" w:type="dxa"/>
            <w:tcBorders>
              <w:left w:val="single" w:sz="2" w:space="0" w:color="000000"/>
              <w:bottom w:val="single" w:sz="2" w:space="0" w:color="000000"/>
              <w:right w:val="single" w:sz="2" w:space="0" w:color="000000"/>
            </w:tcBorders>
          </w:tcPr>
          <w:p>
            <w:pPr>
              <w:pStyle w:val="Tabelleninhalt"/>
              <w:widowControl w:val="false"/>
              <w:rPr/>
            </w:pPr>
            <w:r>
              <w:rPr/>
            </w:r>
          </w:p>
        </w:tc>
      </w:tr>
      <w:tr>
        <w:trPr/>
        <w:tc>
          <w:tcPr>
            <w:tcW w:w="1545" w:type="dxa"/>
            <w:tcBorders>
              <w:left w:val="single" w:sz="2" w:space="0" w:color="000000"/>
              <w:bottom w:val="single" w:sz="2" w:space="0" w:color="000000"/>
            </w:tcBorders>
          </w:tcPr>
          <w:p>
            <w:pPr>
              <w:pStyle w:val="Tabelleninhalt"/>
              <w:widowControl w:val="false"/>
              <w:rPr/>
            </w:pPr>
            <w:r>
              <w:rPr/>
            </w:r>
          </w:p>
        </w:tc>
        <w:tc>
          <w:tcPr>
            <w:tcW w:w="955" w:type="dxa"/>
            <w:tcBorders>
              <w:left w:val="single" w:sz="2" w:space="0" w:color="000000"/>
              <w:bottom w:val="single" w:sz="2" w:space="0" w:color="000000"/>
            </w:tcBorders>
          </w:tcPr>
          <w:p>
            <w:pPr>
              <w:pStyle w:val="Tabelleninhalt"/>
              <w:widowControl w:val="false"/>
              <w:rPr/>
            </w:pPr>
            <w:r>
              <w:rPr/>
            </w:r>
          </w:p>
        </w:tc>
        <w:tc>
          <w:tcPr>
            <w:tcW w:w="920" w:type="dxa"/>
            <w:tcBorders>
              <w:left w:val="single" w:sz="2" w:space="0" w:color="000000"/>
              <w:bottom w:val="single" w:sz="2" w:space="0" w:color="000000"/>
            </w:tcBorders>
          </w:tcPr>
          <w:p>
            <w:pPr>
              <w:pStyle w:val="Tabelleninhalt"/>
              <w:widowControl w:val="false"/>
              <w:rPr/>
            </w:pPr>
            <w:r>
              <w:rPr/>
            </w:r>
          </w:p>
        </w:tc>
        <w:tc>
          <w:tcPr>
            <w:tcW w:w="4785" w:type="dxa"/>
            <w:tcBorders>
              <w:left w:val="single" w:sz="2" w:space="0" w:color="000000"/>
              <w:bottom w:val="single" w:sz="2" w:space="0" w:color="000000"/>
            </w:tcBorders>
          </w:tcPr>
          <w:p>
            <w:pPr>
              <w:pStyle w:val="Tabelleninhalt"/>
              <w:widowControl w:val="false"/>
              <w:rPr/>
            </w:pPr>
            <w:r>
              <w:rPr/>
            </w:r>
          </w:p>
        </w:tc>
        <w:tc>
          <w:tcPr>
            <w:tcW w:w="1440" w:type="dxa"/>
            <w:tcBorders>
              <w:left w:val="single" w:sz="2" w:space="0" w:color="000000"/>
              <w:bottom w:val="single" w:sz="2" w:space="0" w:color="000000"/>
              <w:right w:val="single" w:sz="2" w:space="0" w:color="000000"/>
            </w:tcBorders>
          </w:tcPr>
          <w:p>
            <w:pPr>
              <w:pStyle w:val="Tabelleninhalt"/>
              <w:widowControl w:val="false"/>
              <w:rPr/>
            </w:pPr>
            <w:r>
              <w:rPr/>
            </w:r>
          </w:p>
        </w:tc>
      </w:tr>
      <w:tr>
        <w:trPr/>
        <w:tc>
          <w:tcPr>
            <w:tcW w:w="1545" w:type="dxa"/>
            <w:tcBorders>
              <w:left w:val="single" w:sz="2" w:space="0" w:color="000000"/>
              <w:bottom w:val="single" w:sz="2" w:space="0" w:color="000000"/>
            </w:tcBorders>
          </w:tcPr>
          <w:p>
            <w:pPr>
              <w:pStyle w:val="Tabelleninhalt"/>
              <w:widowControl w:val="false"/>
              <w:rPr/>
            </w:pPr>
            <w:r>
              <w:rPr/>
              <w:t xml:space="preserve">          </w:t>
            </w:r>
          </w:p>
        </w:tc>
        <w:tc>
          <w:tcPr>
            <w:tcW w:w="955" w:type="dxa"/>
            <w:tcBorders>
              <w:left w:val="single" w:sz="2" w:space="0" w:color="000000"/>
              <w:bottom w:val="single" w:sz="2" w:space="0" w:color="000000"/>
            </w:tcBorders>
          </w:tcPr>
          <w:p>
            <w:pPr>
              <w:pStyle w:val="Tabelleninhalt"/>
              <w:widowControl w:val="false"/>
              <w:rPr/>
            </w:pPr>
            <w:r>
              <w:rPr/>
            </w:r>
          </w:p>
        </w:tc>
        <w:tc>
          <w:tcPr>
            <w:tcW w:w="920" w:type="dxa"/>
            <w:tcBorders>
              <w:left w:val="single" w:sz="2" w:space="0" w:color="000000"/>
              <w:bottom w:val="single" w:sz="2" w:space="0" w:color="000000"/>
            </w:tcBorders>
          </w:tcPr>
          <w:p>
            <w:pPr>
              <w:pStyle w:val="Tabelleninhalt"/>
              <w:widowControl w:val="false"/>
              <w:rPr/>
            </w:pPr>
            <w:r>
              <w:rPr/>
            </w:r>
          </w:p>
        </w:tc>
        <w:tc>
          <w:tcPr>
            <w:tcW w:w="4785" w:type="dxa"/>
            <w:tcBorders>
              <w:left w:val="single" w:sz="2" w:space="0" w:color="000000"/>
              <w:bottom w:val="single" w:sz="2" w:space="0" w:color="000000"/>
            </w:tcBorders>
          </w:tcPr>
          <w:p>
            <w:pPr>
              <w:pStyle w:val="Tabelleninhalt"/>
              <w:widowControl w:val="false"/>
              <w:rPr/>
            </w:pPr>
            <w:r>
              <w:rPr/>
            </w:r>
          </w:p>
        </w:tc>
        <w:tc>
          <w:tcPr>
            <w:tcW w:w="1440" w:type="dxa"/>
            <w:tcBorders>
              <w:left w:val="single" w:sz="2" w:space="0" w:color="000000"/>
              <w:bottom w:val="single" w:sz="2" w:space="0" w:color="000000"/>
              <w:right w:val="single" w:sz="2" w:space="0" w:color="000000"/>
            </w:tcBorders>
          </w:tcPr>
          <w:p>
            <w:pPr>
              <w:pStyle w:val="Tabelleninhalt"/>
              <w:widowControl w:val="false"/>
              <w:rPr/>
            </w:pPr>
            <w:r>
              <w:rPr/>
              <w:t xml:space="preserve">               </w:t>
            </w:r>
          </w:p>
        </w:tc>
      </w:tr>
      <w:tr>
        <w:trPr/>
        <w:tc>
          <w:tcPr>
            <w:tcW w:w="1545" w:type="dxa"/>
            <w:tcBorders>
              <w:left w:val="single" w:sz="2" w:space="0" w:color="000000"/>
              <w:bottom w:val="single" w:sz="2" w:space="0" w:color="000000"/>
            </w:tcBorders>
          </w:tcPr>
          <w:p>
            <w:pPr>
              <w:pStyle w:val="Tabelleninhalt"/>
              <w:widowControl w:val="false"/>
              <w:rPr>
                <w:rFonts w:ascii="Averia Serif" w:hAnsi="Averia Serif"/>
                <w:sz w:val="22"/>
                <w:szCs w:val="22"/>
              </w:rPr>
            </w:pPr>
            <w:r>
              <w:rPr>
                <w:rFonts w:ascii="Averia Serif" w:hAnsi="Averia Serif"/>
                <w:sz w:val="22"/>
                <w:szCs w:val="22"/>
              </w:rPr>
              <w:t xml:space="preserve">      </w:t>
            </w:r>
            <w:r>
              <w:rPr>
                <w:rFonts w:ascii="Averia Serif" w:hAnsi="Averia Serif"/>
                <w:sz w:val="22"/>
                <w:szCs w:val="22"/>
              </w:rPr>
              <w:t>Gesamt</w:t>
            </w:r>
          </w:p>
        </w:tc>
        <w:tc>
          <w:tcPr>
            <w:tcW w:w="955" w:type="dxa"/>
            <w:tcBorders>
              <w:left w:val="single" w:sz="2" w:space="0" w:color="000000"/>
              <w:bottom w:val="single" w:sz="2" w:space="0" w:color="000000"/>
            </w:tcBorders>
          </w:tcPr>
          <w:p>
            <w:pPr>
              <w:pStyle w:val="Tabelleninhalt"/>
              <w:widowControl w:val="false"/>
              <w:rPr>
                <w:rFonts w:ascii="Averia Serif" w:hAnsi="Averia Serif"/>
                <w:sz w:val="22"/>
                <w:szCs w:val="22"/>
              </w:rPr>
            </w:pPr>
            <w:r>
              <w:rPr>
                <w:rFonts w:ascii="Averia Serif" w:hAnsi="Averia Serif"/>
                <w:sz w:val="22"/>
                <w:szCs w:val="22"/>
              </w:rPr>
            </w:r>
          </w:p>
        </w:tc>
        <w:tc>
          <w:tcPr>
            <w:tcW w:w="920" w:type="dxa"/>
            <w:tcBorders>
              <w:left w:val="single" w:sz="2" w:space="0" w:color="000000"/>
              <w:bottom w:val="single" w:sz="2" w:space="0" w:color="000000"/>
            </w:tcBorders>
          </w:tcPr>
          <w:p>
            <w:pPr>
              <w:pStyle w:val="Tabelleninhalt"/>
              <w:widowControl w:val="false"/>
              <w:rPr>
                <w:rFonts w:ascii="Averia Serif" w:hAnsi="Averia Serif"/>
                <w:sz w:val="22"/>
                <w:szCs w:val="22"/>
              </w:rPr>
            </w:pPr>
            <w:r>
              <w:rPr>
                <w:rFonts w:ascii="Averia Serif" w:hAnsi="Averia Serif"/>
                <w:sz w:val="22"/>
                <w:szCs w:val="22"/>
              </w:rPr>
            </w:r>
          </w:p>
        </w:tc>
        <w:tc>
          <w:tcPr>
            <w:tcW w:w="4785" w:type="dxa"/>
            <w:tcBorders>
              <w:left w:val="single" w:sz="2" w:space="0" w:color="000000"/>
              <w:bottom w:val="single" w:sz="2" w:space="0" w:color="000000"/>
            </w:tcBorders>
          </w:tcPr>
          <w:p>
            <w:pPr>
              <w:pStyle w:val="Tabelleninhalt"/>
              <w:widowControl w:val="false"/>
              <w:rPr>
                <w:rFonts w:ascii="Averia Serif" w:hAnsi="Averia Serif"/>
                <w:sz w:val="22"/>
                <w:szCs w:val="22"/>
              </w:rPr>
            </w:pPr>
            <w:r>
              <w:rPr>
                <w:rFonts w:ascii="Averia Serif" w:hAnsi="Averia Serif"/>
                <w:sz w:val="22"/>
                <w:szCs w:val="22"/>
              </w:rPr>
            </w:r>
          </w:p>
        </w:tc>
        <w:tc>
          <w:tcPr>
            <w:tcW w:w="1440" w:type="dxa"/>
            <w:tcBorders>
              <w:left w:val="single" w:sz="2" w:space="0" w:color="000000"/>
              <w:bottom w:val="single" w:sz="2" w:space="0" w:color="000000"/>
              <w:right w:val="single" w:sz="2" w:space="0" w:color="000000"/>
            </w:tcBorders>
          </w:tcPr>
          <w:p>
            <w:pPr>
              <w:pStyle w:val="Tabelleninhalt"/>
              <w:widowControl w:val="false"/>
              <w:rPr>
                <w:rFonts w:ascii="Averia Serif" w:hAnsi="Averia Serif"/>
                <w:sz w:val="22"/>
                <w:szCs w:val="22"/>
              </w:rPr>
            </w:pPr>
            <w:r>
              <w:rPr>
                <w:rFonts w:ascii="Averia Serif" w:hAnsi="Averia Serif"/>
                <w:sz w:val="22"/>
                <w:szCs w:val="22"/>
              </w:rPr>
            </w:r>
          </w:p>
        </w:tc>
      </w:tr>
    </w:tbl>
    <w:p>
      <w:pPr>
        <w:pStyle w:val="Normal"/>
        <w:rPr>
          <w:rFonts w:cs="Arial"/>
          <w:b/>
          <w:bCs/>
          <w:sz w:val="22"/>
          <w:szCs w:val="22"/>
        </w:rPr>
      </w:pPr>
      <w:r>
        <w:rPr>
          <w:rFonts w:cs="Arial"/>
          <w:b/>
          <w:bCs/>
          <w:sz w:val="22"/>
          <w:szCs w:val="22"/>
        </w:rPr>
      </w:r>
    </w:p>
    <w:p>
      <w:pPr>
        <w:pStyle w:val="Normal"/>
        <w:rPr>
          <w:rFonts w:ascii="Averia Serif" w:hAnsi="Averia Serif"/>
        </w:rPr>
      </w:pPr>
      <w:r>
        <w:rPr>
          <w:rFonts w:cs="Arial" w:ascii="Averia Serif" w:hAnsi="Averia Serif"/>
          <w:b/>
          <w:bCs/>
          <w:sz w:val="22"/>
          <w:szCs w:val="22"/>
        </w:rPr>
        <w:t xml:space="preserve">                       </w:t>
      </w:r>
    </w:p>
    <w:p>
      <w:pPr>
        <w:pStyle w:val="Normal"/>
        <w:rPr>
          <w:rFonts w:ascii="Averia Serif" w:hAnsi="Averia Serif"/>
        </w:rPr>
      </w:pPr>
      <w:r>
        <w:rPr>
          <w:rFonts w:cs="Arial" w:ascii="Averia Serif" w:hAnsi="Averia Serif"/>
          <w:b/>
          <w:bCs/>
          <w:sz w:val="22"/>
          <w:szCs w:val="22"/>
        </w:rPr>
        <w:t xml:space="preserve">7 - Sachbericht </w:t>
      </w:r>
      <w:r>
        <w:rPr>
          <w:rFonts w:cs="Arial" w:ascii="Averia Serif" w:hAnsi="Averia Serif"/>
          <w:sz w:val="22"/>
          <w:szCs w:val="22"/>
        </w:rPr>
        <w:t>(max. 1.000 Zeichen, die beinhalten sollten, wie viele Zuschauer*innen ihr erreichen konntet, warum ihr den Aufführungsort ausgewählt habt und inwiefern diese Förderung wertvoll für das Kinder- und Jugendtheater in Bayern war)</w:t>
      </w:r>
      <w:r>
        <w:rPr>
          <w:rFonts w:cs="Arial" w:ascii="Averia Serif" w:hAnsi="Averia Serif"/>
          <w:b/>
          <w:bCs/>
          <w:sz w:val="22"/>
          <w:szCs w:val="22"/>
        </w:rPr>
        <w:t>:</w:t>
      </w:r>
    </w:p>
    <w:p>
      <w:pPr>
        <w:pStyle w:val="Normal"/>
        <w:rPr>
          <w:rFonts w:ascii="Averia Serif" w:hAnsi="Averia Serif" w:cs="Arial"/>
          <w:b/>
          <w:bCs/>
          <w:sz w:val="22"/>
          <w:szCs w:val="22"/>
        </w:rPr>
      </w:pPr>
      <w:r>
        <w:rPr>
          <w:rFonts w:cs="Arial" w:ascii="Averia Serif" w:hAnsi="Averia Serif"/>
          <w:b/>
          <w:bCs/>
          <w:sz w:val="22"/>
          <w:szCs w:val="22"/>
        </w:rPr>
      </w:r>
    </w:p>
    <w:p>
      <w:pPr>
        <w:pStyle w:val="Normal"/>
        <w:rPr>
          <w:rFonts w:ascii="Averia Serif" w:hAnsi="Averia Serif"/>
        </w:rPr>
      </w:pPr>
      <w:r>
        <w:rPr>
          <w:rFonts w:cs="Arial" w:ascii="Averia Serif" w:hAnsi="Averia Serif"/>
          <w:b/>
          <w:bCs/>
          <w:sz w:val="22"/>
          <w:szCs w:val="22"/>
        </w:rPr>
        <w:t xml:space="preserve"> </w:t>
      </w:r>
    </w:p>
    <w:p>
      <w:pPr>
        <w:pStyle w:val="Normal"/>
        <w:rPr>
          <w:rFonts w:ascii="Averia Serif" w:hAnsi="Averia Serif" w:cs="Arial"/>
          <w:sz w:val="22"/>
          <w:szCs w:val="22"/>
        </w:rPr>
      </w:pPr>
      <w:r>
        <w:rPr>
          <w:rFonts w:cs="Arial" w:ascii="Averia Serif" w:hAnsi="Averia Serif"/>
          <w:sz w:val="22"/>
          <w:szCs w:val="22"/>
        </w:rPr>
      </w:r>
      <w:r>
        <w:br w:type="page"/>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b/>
          <w:bCs/>
          <w:sz w:val="22"/>
          <w:szCs w:val="22"/>
        </w:rPr>
        <w:t>8 – Unterstützendes Statement der gastgebenden Einrichtung</w:t>
      </w:r>
    </w:p>
    <w:p>
      <w:pPr>
        <w:pStyle w:val="Normal"/>
        <w:rPr>
          <w:rFonts w:ascii="Averia Serif" w:hAnsi="Averia Serif"/>
        </w:rPr>
      </w:pPr>
      <w:r>
        <w:rPr>
          <w:rFonts w:cs="Arial" w:ascii="Averia Serif" w:hAnsi="Averia Serif"/>
          <w:b/>
          <w:bCs/>
          <w:i/>
          <w:sz w:val="20"/>
          <w:szCs w:val="22"/>
        </w:rPr>
        <w:t>(Muss von der gastgebenden Einrichtung ausgefüllt und unterschrieben werden!</w:t>
      </w:r>
      <w:r>
        <w:rPr>
          <w:rFonts w:cs="Arial" w:ascii="Averia Serif" w:hAnsi="Averia Serif"/>
          <w:b/>
          <w:bCs/>
          <w:sz w:val="20"/>
          <w:szCs w:val="22"/>
        </w:rPr>
        <w:t>)</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 xml:space="preserve">Kunst und Kultur sind das Fundament unserer Gesellschaft und dem Recht auf kulturelle Teilhabe kommt eine landesweite Bedeutung zu. Ein besonderes Augenmerk sollte dabei auf der Förderung des Zugangs junger Menschen zu Kunst und Kultur liegen. Gleichzeitig sollten auftretende Künstler*innen für ihre Arbeit fair honoriert werden. Um das in einem Flächenstaat wie Bayern landesweit zu gewährleisten, braucht es eine Unterstützung der engagierten Kommunen, Kulturveranstalter*innen und Einrichtungen durch den Freistaat. </w:t>
      </w:r>
    </w:p>
    <w:p>
      <w:pPr>
        <w:pStyle w:val="Normal"/>
        <w:rPr>
          <w:rFonts w:cs="Arial"/>
          <w:sz w:val="22"/>
          <w:szCs w:val="22"/>
        </w:rPr>
      </w:pPr>
      <w:r>
        <w:rPr>
          <w:rFonts w:cs="Arial"/>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mc:AlternateContent>
          <mc:Choice Requires="wps">
            <w:drawing>
              <wp:anchor behindDoc="0" distT="19050" distB="17780" distL="19050" distR="17780" simplePos="0" locked="0" layoutInCell="1" allowOverlap="1" relativeHeight="9" wp14:anchorId="0208E4B9">
                <wp:simplePos x="0" y="0"/>
                <wp:positionH relativeFrom="column">
                  <wp:posOffset>60960</wp:posOffset>
                </wp:positionH>
                <wp:positionV relativeFrom="paragraph">
                  <wp:posOffset>71755</wp:posOffset>
                </wp:positionV>
                <wp:extent cx="291465" cy="291465"/>
                <wp:effectExtent l="19050" t="19050" r="17780" b="17780"/>
                <wp:wrapNone/>
                <wp:docPr id="3" name="Form 4"/>
                <a:graphic xmlns:a="http://schemas.openxmlformats.org/drawingml/2006/main">
                  <a:graphicData uri="http://schemas.microsoft.com/office/word/2010/wordprocessingShape">
                    <wps:wsp>
                      <wps:cNvSpPr/>
                      <wps:spPr>
                        <a:xfrm>
                          <a:off x="0" y="0"/>
                          <a:ext cx="291600" cy="291600"/>
                        </a:xfrm>
                        <a:prstGeom prst="rect">
                          <a:avLst/>
                        </a:prstGeom>
                        <a:solidFill>
                          <a:srgbClr val="ffffff"/>
                        </a:solidFill>
                        <a:ln w="36360">
                          <a:solidFill>
                            <a:srgbClr val="000000"/>
                          </a:solidFill>
                          <a:round/>
                        </a:ln>
                      </wps:spPr>
                      <wps:style>
                        <a:lnRef idx="0"/>
                        <a:fillRef idx="0"/>
                        <a:effectRef idx="0"/>
                        <a:fontRef idx="minor"/>
                      </wps:style>
                      <wps:bodyPr/>
                    </wps:wsp>
                  </a:graphicData>
                </a:graphic>
              </wp:anchor>
            </w:drawing>
          </mc:Choice>
          <mc:Fallback>
            <w:pict>
              <v:rect id="shape_0" ID="Form 4" path="m0,0l-2147483645,0l-2147483645,-2147483646l0,-2147483646xe" fillcolor="white" stroked="t" o:allowincell="f" style="position:absolute;margin-left:4.8pt;margin-top:5.65pt;width:22.9pt;height:22.9pt;mso-wrap-style:none;v-text-anchor:middle" wp14:anchorId="0208E4B9">
                <v:fill o:detectmouseclick="t" type="solid" color2="black"/>
                <v:stroke color="black" weight="36360" joinstyle="round" endcap="flat"/>
                <w10:wrap type="none"/>
              </v:rect>
            </w:pict>
          </mc:Fallback>
        </mc:AlternateContent>
        <mc:AlternateContent>
          <mc:Choice Requires="wps">
            <w:drawing>
              <wp:anchor behindDoc="0" distT="0" distB="0" distL="0" distR="0" simplePos="0" locked="0" layoutInCell="1" allowOverlap="1" relativeHeight="10" wp14:anchorId="3B110F13">
                <wp:simplePos x="0" y="0"/>
                <wp:positionH relativeFrom="column">
                  <wp:posOffset>509270</wp:posOffset>
                </wp:positionH>
                <wp:positionV relativeFrom="paragraph">
                  <wp:posOffset>48895</wp:posOffset>
                </wp:positionV>
                <wp:extent cx="5607685" cy="367665"/>
                <wp:effectExtent l="0" t="0" r="0" b="0"/>
                <wp:wrapNone/>
                <wp:docPr id="4" name="Textrahmen 1"/>
                <a:graphic xmlns:a="http://schemas.openxmlformats.org/drawingml/2006/main">
                  <a:graphicData uri="http://schemas.microsoft.com/office/word/2010/wordprocessingShape">
                    <wps:wsp>
                      <wps:cNvSpPr/>
                      <wps:spPr>
                        <a:xfrm>
                          <a:off x="0" y="0"/>
                          <a:ext cx="5607720" cy="367560"/>
                        </a:xfrm>
                        <a:prstGeom prst="rect">
                          <a:avLst/>
                        </a:prstGeom>
                        <a:noFill/>
                        <a:ln w="0">
                          <a:noFill/>
                        </a:ln>
                      </wps:spPr>
                      <wps:style>
                        <a:lnRef idx="0"/>
                        <a:fillRef idx="0"/>
                        <a:effectRef idx="0"/>
                        <a:fontRef idx="minor"/>
                      </wps:style>
                      <wps:txbx>
                        <w:txbxContent>
                          <w:p>
                            <w:pPr>
                              <w:pStyle w:val="Rahmeninhalt"/>
                              <w:rPr>
                                <w:rFonts w:ascii="Averia Serif" w:hAnsi="Averia Serif"/>
                                <w:sz w:val="23"/>
                                <w:szCs w:val="23"/>
                              </w:rPr>
                            </w:pPr>
                            <w:r>
                              <w:rPr>
                                <w:rFonts w:cs="Arial" w:ascii="Averia Serif" w:hAnsi="Averia Serif"/>
                                <w:color w:val="000000"/>
                                <w:sz w:val="23"/>
                                <w:szCs w:val="23"/>
                              </w:rPr>
                              <w:t xml:space="preserve">Wir engagieren uns seit ____ Jahren für Veranstaltungen </w:t>
                              <w:br/>
                              <w:t>der freien darstellenden Künste für junges Publikum.</w:t>
                            </w:r>
                          </w:p>
                        </w:txbxContent>
                      </wps:txbx>
                      <wps:bodyPr lIns="0" rIns="0" tIns="0" bIns="0" anchor="t">
                        <a:noAutofit/>
                      </wps:bodyPr>
                    </wps:wsp>
                  </a:graphicData>
                </a:graphic>
              </wp:anchor>
            </w:drawing>
          </mc:Choice>
          <mc:Fallback>
            <w:pict>
              <v:rect id="shape_0" ID="Textrahmen 1" path="m0,0l-2147483645,0l-2147483645,-2147483646l0,-2147483646xe" stroked="f" o:allowincell="f" style="position:absolute;margin-left:40.1pt;margin-top:3.85pt;width:441.5pt;height:28.9pt;mso-wrap-style:square;v-text-anchor:top" wp14:anchorId="3B110F13">
                <v:fill o:detectmouseclick="t" on="false"/>
                <v:stroke color="#3465a4" joinstyle="round" endcap="flat"/>
                <v:textbox>
                  <w:txbxContent>
                    <w:p>
                      <w:pPr>
                        <w:pStyle w:val="Rahmeninhalt"/>
                        <w:rPr>
                          <w:rFonts w:ascii="Averia Serif" w:hAnsi="Averia Serif"/>
                          <w:sz w:val="23"/>
                          <w:szCs w:val="23"/>
                        </w:rPr>
                      </w:pPr>
                      <w:r>
                        <w:rPr>
                          <w:rFonts w:cs="Arial" w:ascii="Averia Serif" w:hAnsi="Averia Serif"/>
                          <w:color w:val="000000"/>
                          <w:sz w:val="23"/>
                          <w:szCs w:val="23"/>
                        </w:rPr>
                        <w:t xml:space="preserve">Wir engagieren uns seit ____ Jahren für Veranstaltungen </w:t>
                        <w:br/>
                        <w:t>der freien darstellenden Künste für junges Publikum.</w:t>
                      </w:r>
                    </w:p>
                  </w:txbxContent>
                </v:textbox>
                <w10:wrap type="none"/>
              </v:rect>
            </w:pict>
          </mc:Fallback>
        </mc:AlternateContent>
      </w:r>
    </w:p>
    <w:p>
      <w:pPr>
        <w:pStyle w:val="Normal"/>
        <w:rPr>
          <w:rFonts w:ascii="Averia Serif" w:hAnsi="Averia Serif"/>
        </w:rPr>
      </w:pPr>
      <w:r>
        <w:rPr>
          <w:rFonts w:eastAsia="SimSun" w:cs="Arial" w:ascii="Averia Serif" w:hAnsi="Averia Serif"/>
          <w:sz w:val="22"/>
          <w:szCs w:val="22"/>
        </w:rPr>
        <w:tab/>
      </w:r>
    </w:p>
    <w:p>
      <w:pPr>
        <w:pStyle w:val="Normal"/>
        <w:rPr>
          <w:rFonts w:ascii="Averia Serif" w:hAnsi="Averia Serif" w:cs="Arial"/>
          <w:sz w:val="22"/>
          <w:szCs w:val="22"/>
        </w:rPr>
      </w:pPr>
      <w:r>
        <w:rPr>
          <w:rFonts w:cs="Arial" w:ascii="Averia Serif" w:hAnsi="Averia Serif"/>
          <w:sz w:val="22"/>
          <w:szCs w:val="22"/>
        </w:rPr>
        <mc:AlternateContent>
          <mc:Choice Requires="wps">
            <w:drawing>
              <wp:anchor behindDoc="0" distT="18415" distB="18415" distL="18415" distR="18415" simplePos="0" locked="0" layoutInCell="1" allowOverlap="1" relativeHeight="8" wp14:anchorId="69FAE726">
                <wp:simplePos x="0" y="0"/>
                <wp:positionH relativeFrom="column">
                  <wp:posOffset>60960</wp:posOffset>
                </wp:positionH>
                <wp:positionV relativeFrom="paragraph">
                  <wp:posOffset>161925</wp:posOffset>
                </wp:positionV>
                <wp:extent cx="290830" cy="290830"/>
                <wp:effectExtent l="18415" t="18415" r="18415" b="18415"/>
                <wp:wrapNone/>
                <wp:docPr id="5" name="Form 3"/>
                <a:graphic xmlns:a="http://schemas.openxmlformats.org/drawingml/2006/main">
                  <a:graphicData uri="http://schemas.microsoft.com/office/word/2010/wordprocessingShape">
                    <wps:wsp>
                      <wps:cNvSpPr/>
                      <wps:spPr>
                        <a:xfrm>
                          <a:off x="0" y="0"/>
                          <a:ext cx="290880" cy="290880"/>
                        </a:xfrm>
                        <a:prstGeom prst="rect">
                          <a:avLst/>
                        </a:prstGeom>
                        <a:solidFill>
                          <a:srgbClr val="ffffff"/>
                        </a:solidFill>
                        <a:ln w="36360">
                          <a:solidFill>
                            <a:srgbClr val="000000"/>
                          </a:solidFill>
                          <a:round/>
                        </a:ln>
                      </wps:spPr>
                      <wps:style>
                        <a:lnRef idx="0"/>
                        <a:fillRef idx="0"/>
                        <a:effectRef idx="0"/>
                        <a:fontRef idx="minor"/>
                      </wps:style>
                      <wps:bodyPr/>
                    </wps:wsp>
                  </a:graphicData>
                </a:graphic>
              </wp:anchor>
            </w:drawing>
          </mc:Choice>
          <mc:Fallback>
            <w:pict>
              <v:rect id="shape_0" ID="Form 3" path="m0,0l-2147483645,0l-2147483645,-2147483646l0,-2147483646xe" fillcolor="white" stroked="t" o:allowincell="f" style="position:absolute;margin-left:4.8pt;margin-top:12.75pt;width:22.85pt;height:22.85pt;mso-wrap-style:none;v-text-anchor:middle" wp14:anchorId="69FAE726">
                <v:fill o:detectmouseclick="t" type="solid" color2="black"/>
                <v:stroke color="black" weight="36360" joinstyle="round" endcap="flat"/>
                <w10:wrap type="none"/>
              </v:rect>
            </w:pict>
          </mc:Fallback>
        </mc:AlternateContent>
      </w:r>
    </w:p>
    <w:p>
      <w:pPr>
        <w:pStyle w:val="Normal"/>
        <w:rPr>
          <w:rFonts w:ascii="Averia Serif" w:hAnsi="Averia Serif"/>
        </w:rPr>
      </w:pPr>
      <w:r>
        <mc:AlternateContent>
          <mc:Choice Requires="wps">
            <w:drawing>
              <wp:anchor behindDoc="0" distT="0" distB="0" distL="0" distR="0" simplePos="0" locked="0" layoutInCell="1" allowOverlap="1" relativeHeight="12" wp14:anchorId="7D87242E">
                <wp:simplePos x="0" y="0"/>
                <wp:positionH relativeFrom="column">
                  <wp:posOffset>509270</wp:posOffset>
                </wp:positionH>
                <wp:positionV relativeFrom="paragraph">
                  <wp:posOffset>3810</wp:posOffset>
                </wp:positionV>
                <wp:extent cx="5579745" cy="313690"/>
                <wp:effectExtent l="0" t="0" r="0" b="0"/>
                <wp:wrapNone/>
                <wp:docPr id="6" name="Textrahmen 2"/>
                <a:graphic xmlns:a="http://schemas.openxmlformats.org/drawingml/2006/main">
                  <a:graphicData uri="http://schemas.microsoft.com/office/word/2010/wordprocessingShape">
                    <wps:wsp>
                      <wps:cNvSpPr/>
                      <wps:spPr>
                        <a:xfrm>
                          <a:off x="0" y="0"/>
                          <a:ext cx="5579640" cy="313560"/>
                        </a:xfrm>
                        <a:prstGeom prst="rect">
                          <a:avLst/>
                        </a:prstGeom>
                        <a:noFill/>
                        <a:ln w="0">
                          <a:noFill/>
                        </a:ln>
                      </wps:spPr>
                      <wps:style>
                        <a:lnRef idx="0"/>
                        <a:fillRef idx="0"/>
                        <a:effectRef idx="0"/>
                        <a:fontRef idx="minor"/>
                      </wps:style>
                      <wps:txbx>
                        <w:txbxContent>
                          <w:p>
                            <w:pPr>
                              <w:pStyle w:val="Rahmeninhalt"/>
                              <w:rPr>
                                <w:rFonts w:ascii="Averia Serif" w:hAnsi="Averia Serif"/>
                                <w:sz w:val="23"/>
                                <w:szCs w:val="23"/>
                              </w:rPr>
                            </w:pPr>
                            <w:r>
                              <w:rPr>
                                <w:rFonts w:eastAsia="Wingdings" w:cs="Arial" w:ascii="Averia Serif" w:hAnsi="Averia Serif"/>
                                <w:color w:val="000000"/>
                                <w:sz w:val="23"/>
                                <w:szCs w:val="23"/>
                              </w:rPr>
                              <w:t>Durch eine Förderung der Veranstaltungen könnten wir unser Angebot ausweiten.</w:t>
                            </w:r>
                          </w:p>
                        </w:txbxContent>
                      </wps:txbx>
                      <wps:bodyPr lIns="0" rIns="0" tIns="0" bIns="0" anchor="t">
                        <a:noAutofit/>
                      </wps:bodyPr>
                    </wps:wsp>
                  </a:graphicData>
                </a:graphic>
              </wp:anchor>
            </w:drawing>
          </mc:Choice>
          <mc:Fallback>
            <w:pict>
              <v:rect id="shape_0" ID="Textrahmen 2" path="m0,0l-2147483645,0l-2147483645,-2147483646l0,-2147483646xe" stroked="f" o:allowincell="f" style="position:absolute;margin-left:40.1pt;margin-top:0.3pt;width:439.3pt;height:24.65pt;mso-wrap-style:square;v-text-anchor:top" wp14:anchorId="7D87242E">
                <v:fill o:detectmouseclick="t" on="false"/>
                <v:stroke color="#3465a4" joinstyle="round" endcap="flat"/>
                <v:textbox>
                  <w:txbxContent>
                    <w:p>
                      <w:pPr>
                        <w:pStyle w:val="Rahmeninhalt"/>
                        <w:rPr>
                          <w:rFonts w:ascii="Averia Serif" w:hAnsi="Averia Serif"/>
                          <w:sz w:val="23"/>
                          <w:szCs w:val="23"/>
                        </w:rPr>
                      </w:pPr>
                      <w:r>
                        <w:rPr>
                          <w:rFonts w:eastAsia="Wingdings" w:cs="Arial" w:ascii="Averia Serif" w:hAnsi="Averia Serif"/>
                          <w:color w:val="000000"/>
                          <w:sz w:val="23"/>
                          <w:szCs w:val="23"/>
                        </w:rPr>
                        <w:t>Durch eine Förderung der Veranstaltungen könnten wir unser Angebot ausweiten.</w:t>
                      </w:r>
                    </w:p>
                  </w:txbxContent>
                </v:textbox>
                <w10:wrap type="none"/>
              </v:rect>
            </w:pict>
          </mc:Fallback>
        </mc:AlternateContent>
      </w:r>
      <w:r>
        <w:rPr>
          <w:rFonts w:eastAsia="Wingdings" w:cs="Arial" w:ascii="Averia Serif" w:hAnsi="Averia Serif"/>
          <w:sz w:val="22"/>
          <w:szCs w:val="22"/>
        </w:rPr>
        <w:tab/>
      </w:r>
    </w:p>
    <w:p>
      <w:pPr>
        <w:pStyle w:val="Normal"/>
        <w:rPr>
          <w:rFonts w:ascii="Averia Serif" w:hAnsi="Averia Serif" w:eastAsia="Wingdings" w:cs="Arial"/>
          <w:sz w:val="22"/>
          <w:szCs w:val="22"/>
        </w:rPr>
      </w:pPr>
      <w:r>
        <w:rPr>
          <w:rFonts w:eastAsia="Wingdings" w:cs="Arial" w:ascii="Averia Serif" w:hAnsi="Averia Serif"/>
          <w:sz w:val="22"/>
          <w:szCs w:val="22"/>
        </w:rPr>
      </w:r>
    </w:p>
    <w:p>
      <w:pPr>
        <w:pStyle w:val="Normal"/>
        <w:rPr>
          <w:rFonts w:ascii="Averia Serif" w:hAnsi="Averia Serif"/>
        </w:rPr>
      </w:pPr>
      <w:r>
        <mc:AlternateContent>
          <mc:Choice Requires="wps">
            <w:drawing>
              <wp:anchor behindDoc="0" distT="19050" distB="17780" distL="19050" distR="17780" simplePos="0" locked="0" layoutInCell="1" allowOverlap="1" relativeHeight="7" wp14:anchorId="12EE9D6B">
                <wp:simplePos x="0" y="0"/>
                <wp:positionH relativeFrom="column">
                  <wp:posOffset>60960</wp:posOffset>
                </wp:positionH>
                <wp:positionV relativeFrom="paragraph">
                  <wp:posOffset>127000</wp:posOffset>
                </wp:positionV>
                <wp:extent cx="291465" cy="291465"/>
                <wp:effectExtent l="19050" t="19050" r="17780" b="17780"/>
                <wp:wrapNone/>
                <wp:docPr id="7" name="Form 1"/>
                <a:graphic xmlns:a="http://schemas.openxmlformats.org/drawingml/2006/main">
                  <a:graphicData uri="http://schemas.microsoft.com/office/word/2010/wordprocessingShape">
                    <wps:wsp>
                      <wps:cNvSpPr/>
                      <wps:spPr>
                        <a:xfrm>
                          <a:off x="0" y="0"/>
                          <a:ext cx="291600" cy="291600"/>
                        </a:xfrm>
                        <a:prstGeom prst="rect">
                          <a:avLst/>
                        </a:prstGeom>
                        <a:solidFill>
                          <a:srgbClr val="ffffff"/>
                        </a:solidFill>
                        <a:ln w="36360">
                          <a:solidFill>
                            <a:srgbClr val="000000"/>
                          </a:solidFill>
                          <a:round/>
                        </a:ln>
                      </wps:spPr>
                      <wps:style>
                        <a:lnRef idx="0"/>
                        <a:fillRef idx="0"/>
                        <a:effectRef idx="0"/>
                        <a:fontRef idx="minor"/>
                      </wps:style>
                      <wps:bodyPr/>
                    </wps:wsp>
                  </a:graphicData>
                </a:graphic>
              </wp:anchor>
            </w:drawing>
          </mc:Choice>
          <mc:Fallback>
            <w:pict>
              <v:rect id="shape_0" ID="Form 1" path="m0,0l-2147483645,0l-2147483645,-2147483646l0,-2147483646xe" fillcolor="white" stroked="t" o:allowincell="f" style="position:absolute;margin-left:4.8pt;margin-top:10pt;width:22.9pt;height:22.9pt;mso-wrap-style:none;v-text-anchor:middle" wp14:anchorId="12EE9D6B">
                <v:fill o:detectmouseclick="t" type="solid" color2="black"/>
                <v:stroke color="black" weight="36360" joinstyle="round" endcap="flat"/>
                <w10:wrap type="none"/>
              </v:rect>
            </w:pict>
          </mc:Fallback>
        </mc:AlternateContent>
        <mc:AlternateContent>
          <mc:Choice Requires="wps">
            <w:drawing>
              <wp:anchor behindDoc="0" distT="0" distB="0" distL="0" distR="0" simplePos="0" locked="0" layoutInCell="1" allowOverlap="1" relativeHeight="14" wp14:anchorId="62785BB8">
                <wp:simplePos x="0" y="0"/>
                <wp:positionH relativeFrom="column">
                  <wp:posOffset>536575</wp:posOffset>
                </wp:positionH>
                <wp:positionV relativeFrom="paragraph">
                  <wp:posOffset>116840</wp:posOffset>
                </wp:positionV>
                <wp:extent cx="5469890" cy="375285"/>
                <wp:effectExtent l="0" t="0" r="0" b="0"/>
                <wp:wrapNone/>
                <wp:docPr id="8" name="Textrahmen 3"/>
                <a:graphic xmlns:a="http://schemas.openxmlformats.org/drawingml/2006/main">
                  <a:graphicData uri="http://schemas.microsoft.com/office/word/2010/wordprocessingShape">
                    <wps:wsp>
                      <wps:cNvSpPr/>
                      <wps:spPr>
                        <a:xfrm>
                          <a:off x="0" y="0"/>
                          <a:ext cx="5469840" cy="375120"/>
                        </a:xfrm>
                        <a:prstGeom prst="rect">
                          <a:avLst/>
                        </a:prstGeom>
                        <a:noFill/>
                        <a:ln w="0">
                          <a:noFill/>
                        </a:ln>
                      </wps:spPr>
                      <wps:style>
                        <a:lnRef idx="0"/>
                        <a:fillRef idx="0"/>
                        <a:effectRef idx="0"/>
                        <a:fontRef idx="minor"/>
                      </wps:style>
                      <wps:txbx>
                        <w:txbxContent>
                          <w:p>
                            <w:pPr>
                              <w:pStyle w:val="Rahmeninhalt"/>
                              <w:rPr>
                                <w:rFonts w:ascii="Averia Serif" w:hAnsi="Averia Serif"/>
                                <w:sz w:val="23"/>
                                <w:szCs w:val="23"/>
                              </w:rPr>
                            </w:pPr>
                            <w:r>
                              <w:rPr>
                                <w:rFonts w:eastAsia="SimSun" w:cs="Arial" w:ascii="Averia Serif" w:hAnsi="Averia Serif"/>
                                <w:color w:val="000000"/>
                                <w:sz w:val="23"/>
                                <w:szCs w:val="23"/>
                              </w:rPr>
                              <w:t xml:space="preserve">Wir unterstützen die Initiative </w:t>
                              <w:br/>
                            </w:r>
                            <w:r>
                              <w:rPr>
                                <w:rFonts w:eastAsia="SimSun" w:cs="Arial" w:ascii="Averia Serif" w:hAnsi="Averia Serif"/>
                                <w:b/>
                                <w:bCs/>
                                <w:color w:val="000000"/>
                                <w:sz w:val="23"/>
                                <w:szCs w:val="23"/>
                              </w:rPr>
                              <w:t>Gastspielring Bayern</w:t>
                            </w:r>
                            <w:r>
                              <w:rPr>
                                <w:rFonts w:eastAsia="SimSun" w:cs="Arial" w:ascii="Averia Serif" w:hAnsi="Averia Serif"/>
                                <w:color w:val="000000"/>
                                <w:sz w:val="23"/>
                                <w:szCs w:val="23"/>
                              </w:rPr>
                              <w:t xml:space="preserve"> des </w:t>
                            </w:r>
                            <w:r>
                              <w:rPr>
                                <w:rFonts w:eastAsia="SimSun" w:cs="Arial" w:ascii="Averia Serif" w:hAnsi="Averia Serif"/>
                                <w:b/>
                                <w:bCs/>
                                <w:color w:val="000000"/>
                                <w:sz w:val="23"/>
                                <w:szCs w:val="23"/>
                              </w:rPr>
                              <w:t>Verbands freier Kinder- und Jugendtheater Bayern e.V.</w:t>
                            </w:r>
                          </w:p>
                        </w:txbxContent>
                      </wps:txbx>
                      <wps:bodyPr lIns="0" rIns="0" tIns="0" bIns="0" anchor="t">
                        <a:noAutofit/>
                      </wps:bodyPr>
                    </wps:wsp>
                  </a:graphicData>
                </a:graphic>
              </wp:anchor>
            </w:drawing>
          </mc:Choice>
          <mc:Fallback>
            <w:pict>
              <v:rect id="shape_0" ID="Textrahmen 3" path="m0,0l-2147483645,0l-2147483645,-2147483646l0,-2147483646xe" stroked="f" o:allowincell="f" style="position:absolute;margin-left:42.25pt;margin-top:9.2pt;width:430.65pt;height:29.5pt;mso-wrap-style:square;v-text-anchor:top" wp14:anchorId="62785BB8">
                <v:fill o:detectmouseclick="t" on="false"/>
                <v:stroke color="#3465a4" joinstyle="round" endcap="flat"/>
                <v:textbox>
                  <w:txbxContent>
                    <w:p>
                      <w:pPr>
                        <w:pStyle w:val="Rahmeninhalt"/>
                        <w:rPr>
                          <w:rFonts w:ascii="Averia Serif" w:hAnsi="Averia Serif"/>
                          <w:sz w:val="23"/>
                          <w:szCs w:val="23"/>
                        </w:rPr>
                      </w:pPr>
                      <w:r>
                        <w:rPr>
                          <w:rFonts w:eastAsia="SimSun" w:cs="Arial" w:ascii="Averia Serif" w:hAnsi="Averia Serif"/>
                          <w:color w:val="000000"/>
                          <w:sz w:val="23"/>
                          <w:szCs w:val="23"/>
                        </w:rPr>
                        <w:t xml:space="preserve">Wir unterstützen die Initiative </w:t>
                        <w:br/>
                      </w:r>
                      <w:r>
                        <w:rPr>
                          <w:rFonts w:eastAsia="SimSun" w:cs="Arial" w:ascii="Averia Serif" w:hAnsi="Averia Serif"/>
                          <w:b/>
                          <w:bCs/>
                          <w:color w:val="000000"/>
                          <w:sz w:val="23"/>
                          <w:szCs w:val="23"/>
                        </w:rPr>
                        <w:t>Gastspielring Bayern</w:t>
                      </w:r>
                      <w:r>
                        <w:rPr>
                          <w:rFonts w:eastAsia="SimSun" w:cs="Arial" w:ascii="Averia Serif" w:hAnsi="Averia Serif"/>
                          <w:color w:val="000000"/>
                          <w:sz w:val="23"/>
                          <w:szCs w:val="23"/>
                        </w:rPr>
                        <w:t xml:space="preserve"> des </w:t>
                      </w:r>
                      <w:r>
                        <w:rPr>
                          <w:rFonts w:eastAsia="SimSun" w:cs="Arial" w:ascii="Averia Serif" w:hAnsi="Averia Serif"/>
                          <w:b/>
                          <w:bCs/>
                          <w:color w:val="000000"/>
                          <w:sz w:val="23"/>
                          <w:szCs w:val="23"/>
                        </w:rPr>
                        <w:t>Verbands freier Kinder- und Jugendtheater Bayern e.V.</w:t>
                      </w:r>
                    </w:p>
                  </w:txbxContent>
                </v:textbox>
                <w10:wrap type="none"/>
              </v:rect>
            </w:pict>
          </mc:Fallback>
        </mc:AlternateContent>
      </w:r>
      <w:r>
        <w:rPr>
          <w:rFonts w:eastAsia="SimSun" w:cs="Arial" w:ascii="Averia Serif" w:hAnsi="Averia Serif"/>
          <w:sz w:val="22"/>
          <w:szCs w:val="22"/>
        </w:rPr>
        <w:tab/>
      </w:r>
    </w:p>
    <w:p>
      <w:pPr>
        <w:pStyle w:val="Normal"/>
        <w:rPr>
          <w:rFonts w:ascii="Averia Serif" w:hAnsi="Averia Serif" w:eastAsia="SimSun" w:cs="Arial"/>
          <w:sz w:val="22"/>
          <w:szCs w:val="22"/>
        </w:rPr>
      </w:pPr>
      <w:r>
        <w:rPr>
          <w:rFonts w:eastAsia="SimSun" w:cs="Arial" w:ascii="Averia Serif" w:hAnsi="Averia Serif"/>
          <w:sz w:val="22"/>
          <w:szCs w:val="22"/>
        </w:rPr>
      </w:r>
    </w:p>
    <w:p>
      <w:pPr>
        <w:pStyle w:val="Normal"/>
        <w:rPr>
          <w:rFonts w:ascii="Averia Serif" w:hAnsi="Averia Serif" w:eastAsia="SimSun" w:cs="Arial"/>
          <w:sz w:val="22"/>
          <w:szCs w:val="22"/>
        </w:rPr>
      </w:pPr>
      <w:r>
        <w:rPr>
          <w:rFonts w:eastAsia="SimSun" w:cs="Arial" w:ascii="Averia Serif" w:hAnsi="Averia Serif"/>
          <w:sz w:val="22"/>
          <w:szCs w:val="22"/>
        </w:rPr>
      </w:r>
    </w:p>
    <w:p>
      <w:pPr>
        <w:pStyle w:val="Normal"/>
        <w:rPr>
          <w:rFonts w:ascii="Averia Serif" w:hAnsi="Averia Serif" w:eastAsia="SimSun" w:cs="Arial"/>
          <w:sz w:val="22"/>
          <w:szCs w:val="22"/>
        </w:rPr>
      </w:pPr>
      <w:r>
        <w:rPr>
          <w:rFonts w:eastAsia="SimSun" w:cs="Arial" w:ascii="Averia Serif" w:hAnsi="Averia Serif"/>
          <w:sz w:val="22"/>
          <w:szCs w:val="22"/>
        </w:rPr>
      </w:r>
    </w:p>
    <w:p>
      <w:pPr>
        <w:pStyle w:val="Normal"/>
        <w:rPr>
          <w:rFonts w:ascii="Averia Serif" w:hAnsi="Averia Serif" w:eastAsia="SimSun" w:cs="Arial"/>
          <w:sz w:val="22"/>
          <w:szCs w:val="22"/>
        </w:rPr>
      </w:pPr>
      <w:r>
        <w:rPr>
          <w:rFonts w:eastAsia="SimSun" w:cs="Arial" w:ascii="Averia Serif" w:hAnsi="Averia Serif"/>
          <w:sz w:val="22"/>
          <w:szCs w:val="22"/>
        </w:rPr>
      </w:r>
    </w:p>
    <w:p>
      <w:pPr>
        <w:pStyle w:val="Normal"/>
        <w:rPr>
          <w:rFonts w:ascii="Averia Serif" w:hAnsi="Averia Serif"/>
        </w:rPr>
      </w:pPr>
      <w:r>
        <w:rPr>
          <w:rFonts w:eastAsia="SimSun" w:cs="Arial" w:ascii="Averia Serif" w:hAnsi="Averia Serif"/>
          <w:b/>
          <w:bCs/>
          <w:sz w:val="22"/>
          <w:szCs w:val="22"/>
        </w:rPr>
        <w:t>Institution, Anschrift, Unterschrift und Stempel:</w:t>
      </w:r>
    </w:p>
    <w:p>
      <w:pPr>
        <w:pStyle w:val="Normal"/>
        <w:textAlignment w:val="auto"/>
        <w:rPr>
          <w:rFonts w:ascii="Averia Serif" w:hAnsi="Averia Serif" w:cs="Arial"/>
          <w:b/>
          <w:bCs/>
          <w:sz w:val="22"/>
          <w:szCs w:val="22"/>
        </w:rPr>
      </w:pPr>
      <w:r>
        <w:rPr>
          <w:rFonts w:cs="Arial" w:ascii="Averia Serif" w:hAnsi="Averia Serif"/>
          <w:b/>
          <w:bCs/>
          <w:sz w:val="22"/>
          <w:szCs w:val="22"/>
        </w:rPr>
      </w:r>
      <w:r>
        <w:br w:type="page"/>
      </w:r>
    </w:p>
    <w:p>
      <w:pPr>
        <w:pStyle w:val="Normal"/>
        <w:rPr>
          <w:rFonts w:ascii="Averia Serif" w:hAnsi="Averia Serif"/>
        </w:rPr>
      </w:pPr>
      <w:r>
        <w:rPr>
          <w:rFonts w:cs="Arial" w:ascii="Averia Serif" w:hAnsi="Averia Serif"/>
          <w:b/>
          <w:bCs/>
          <w:sz w:val="22"/>
          <w:szCs w:val="22"/>
        </w:rPr>
        <w:t>9 - Erklärung des / der Zuwendungsempfängers / -empfängerin:</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Ich versichere, dass</w:t>
      </w:r>
    </w:p>
    <w:p>
      <w:pPr>
        <w:pStyle w:val="Normal"/>
        <w:ind w:left="170" w:hanging="170"/>
        <w:rPr>
          <w:rFonts w:ascii="Averia Serif" w:hAnsi="Averia Serif"/>
        </w:rPr>
      </w:pPr>
      <w:r>
        <w:rPr>
          <w:rFonts w:cs="Arial" w:ascii="Averia Serif" w:hAnsi="Averia Serif"/>
          <w:sz w:val="22"/>
          <w:szCs w:val="22"/>
        </w:rPr>
        <w:t>- die Einnahmen und Ausgaben nach den Rechnungsunterlagen mit den geförderten Vorhaben angefallen sind,</w:t>
      </w:r>
    </w:p>
    <w:p>
      <w:pPr>
        <w:pStyle w:val="Normal"/>
        <w:ind w:left="170" w:hanging="170"/>
        <w:rPr>
          <w:rFonts w:ascii="Averia Serif" w:hAnsi="Averia Serif"/>
        </w:rPr>
      </w:pPr>
      <w:r>
        <w:rPr>
          <w:rFonts w:cs="Arial" w:ascii="Averia Serif" w:hAnsi="Averia Serif"/>
          <w:sz w:val="22"/>
          <w:szCs w:val="22"/>
        </w:rPr>
        <w:t>- sämtliche Einnahmen in Zusammenhang mit dem Gastspiel in diesem Verwendungsnachweis in voller Höhe eingebracht sind,</w:t>
      </w:r>
    </w:p>
    <w:p>
      <w:pPr>
        <w:pStyle w:val="Normal"/>
        <w:ind w:left="170" w:hanging="170"/>
        <w:rPr>
          <w:rFonts w:ascii="Averia Serif" w:hAnsi="Averia Serif"/>
        </w:rPr>
      </w:pPr>
      <w:r>
        <w:rPr>
          <w:rFonts w:cs="Arial" w:ascii="Averia Serif" w:hAnsi="Averia Serif"/>
          <w:sz w:val="22"/>
          <w:szCs w:val="22"/>
        </w:rPr>
        <w:t>- die nicht zuwendungsfähigen Beträge nicht angesetzt wurden,</w:t>
      </w:r>
    </w:p>
    <w:p>
      <w:pPr>
        <w:pStyle w:val="Normal"/>
        <w:ind w:left="170" w:hanging="170"/>
        <w:rPr>
          <w:rFonts w:ascii="Averia Serif" w:hAnsi="Averia Serif"/>
        </w:rPr>
      </w:pPr>
      <w:r>
        <w:rPr>
          <w:rFonts w:cs="Arial" w:ascii="Averia Serif" w:hAnsi="Averia Serif"/>
          <w:sz w:val="22"/>
          <w:szCs w:val="22"/>
        </w:rPr>
        <w:t>- die Zuwendung ausschließlich zur Erfüllung der im Fördervertrag genannten Maßnahme verwendet wurde und</w:t>
      </w:r>
    </w:p>
    <w:p>
      <w:pPr>
        <w:pStyle w:val="Normal"/>
        <w:ind w:left="170" w:hanging="170"/>
        <w:rPr>
          <w:rFonts w:ascii="Averia Serif" w:hAnsi="Averia Serif"/>
        </w:rPr>
      </w:pPr>
      <w:r>
        <w:rPr>
          <w:rFonts w:cs="Arial" w:ascii="Averia Serif" w:hAnsi="Averia Serif"/>
          <w:sz w:val="22"/>
          <w:szCs w:val="22"/>
        </w:rPr>
        <w:t>- die im Fördervertrag einschließlich der dort enthaltenen Nebenbestimmungen genannten Bedingungen und Auflagen eingehalten wurden.</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Mit der Unterschrift wird um die Auszahlung der Fördersumme auf o.g. Konto gebeten.</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 xml:space="preserve">  </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 xml:space="preserve">_______________________ </w:t>
        <w:tab/>
        <w:tab/>
        <w:t>_________________________________________</w:t>
      </w:r>
    </w:p>
    <w:p>
      <w:pPr>
        <w:pStyle w:val="Normal"/>
        <w:rPr>
          <w:rFonts w:ascii="Averia Serif" w:hAnsi="Averia Serif"/>
        </w:rPr>
      </w:pPr>
      <w:r>
        <w:rPr>
          <w:rFonts w:cs="Arial" w:ascii="Averia Serif" w:hAnsi="Averia Serif"/>
          <w:sz w:val="22"/>
          <w:szCs w:val="22"/>
        </w:rPr>
        <w:t xml:space="preserve">Ort, Datum </w:t>
        <w:tab/>
        <w:tab/>
        <w:tab/>
        <w:tab/>
        <w:t>Unterschrift des/der Zuwendungsempfänger:in</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 xml:space="preserve">  </w:t>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cs="Arial"/>
          <w:sz w:val="22"/>
          <w:szCs w:val="22"/>
        </w:rPr>
      </w:pPr>
      <w:r>
        <w:rPr>
          <w:rFonts w:cs="Arial" w:ascii="Averia Serif" w:hAnsi="Averia Serif"/>
          <w:sz w:val="22"/>
          <w:szCs w:val="22"/>
        </w:rPr>
      </w:r>
    </w:p>
    <w:p>
      <w:pPr>
        <w:pStyle w:val="Normal"/>
        <w:rPr>
          <w:rFonts w:ascii="Averia Serif" w:hAnsi="Averia Serif"/>
        </w:rPr>
      </w:pPr>
      <w:r>
        <w:rPr>
          <w:rFonts w:cs="Arial" w:ascii="Averia Serif" w:hAnsi="Averia Serif"/>
          <w:sz w:val="22"/>
          <w:szCs w:val="22"/>
        </w:rPr>
        <w:t>Checkliste:</w:t>
      </w:r>
    </w:p>
    <w:p>
      <w:pPr>
        <w:pStyle w:val="Normal"/>
        <w:numPr>
          <w:ilvl w:val="0"/>
          <w:numId w:val="1"/>
        </w:numPr>
        <w:rPr>
          <w:rFonts w:ascii="Averia Serif" w:hAnsi="Averia Serif"/>
        </w:rPr>
      </w:pPr>
      <w:r>
        <w:rPr>
          <w:rFonts w:cs="Arial" w:ascii="Averia Serif" w:hAnsi="Averia Serif"/>
          <w:sz w:val="22"/>
          <w:szCs w:val="22"/>
        </w:rPr>
        <w:t xml:space="preserve">ausgefüllter Verwendungsnachweis inkl. des darin enthaltenen </w:t>
      </w:r>
    </w:p>
    <w:p>
      <w:pPr>
        <w:pStyle w:val="Normal"/>
        <w:numPr>
          <w:ilvl w:val="0"/>
          <w:numId w:val="1"/>
        </w:numPr>
        <w:rPr>
          <w:rFonts w:ascii="Averia Serif" w:hAnsi="Averia Serif"/>
        </w:rPr>
      </w:pPr>
      <w:r>
        <w:rPr>
          <w:rFonts w:cs="Arial" w:ascii="Averia Serif" w:hAnsi="Averia Serif"/>
          <w:sz w:val="22"/>
          <w:szCs w:val="22"/>
        </w:rPr>
        <w:t>Statements der gastgebenden Einrichtung</w:t>
      </w:r>
    </w:p>
    <w:p>
      <w:pPr>
        <w:pStyle w:val="Normal"/>
        <w:numPr>
          <w:ilvl w:val="0"/>
          <w:numId w:val="1"/>
        </w:numPr>
        <w:rPr>
          <w:rFonts w:ascii="Averia Serif" w:hAnsi="Averia Serif"/>
        </w:rPr>
      </w:pPr>
      <w:r>
        <w:rPr>
          <w:rFonts w:cs="Arial" w:ascii="Averia Serif" w:hAnsi="Averia Serif"/>
          <w:sz w:val="22"/>
          <w:szCs w:val="22"/>
        </w:rPr>
        <w:t>ggf. der Stundenzettel der unbaren Eigenleistungen</w:t>
      </w:r>
    </w:p>
    <w:p>
      <w:pPr>
        <w:pStyle w:val="Normal"/>
        <w:widowControl/>
        <w:numPr>
          <w:ilvl w:val="0"/>
          <w:numId w:val="0"/>
        </w:numPr>
        <w:suppressAutoHyphens w:val="true"/>
        <w:overflowPunct w:val="true"/>
        <w:bidi w:val="0"/>
        <w:spacing w:before="0" w:after="0"/>
        <w:jc w:val="left"/>
        <w:textAlignment w:val="baseline"/>
        <w:rPr>
          <w:rFonts w:ascii="Averia Serif" w:hAnsi="Averia Serif" w:cs="Arial"/>
          <w:sz w:val="22"/>
          <w:szCs w:val="22"/>
        </w:rPr>
      </w:pPr>
      <w:r>
        <w:rPr>
          <w:rFonts w:cs="Arial" w:ascii="Averia Serif" w:hAnsi="Averia Serif"/>
          <w:sz w:val="22"/>
          <w:szCs w:val="22"/>
        </w:rPr>
      </w:r>
    </w:p>
    <w:p>
      <w:pPr>
        <w:pStyle w:val="Kopfzeile"/>
        <w:rPr>
          <w:rFonts w:ascii="Averia Serif" w:hAnsi="Averia Serif" w:cs="Arial"/>
          <w:i/>
          <w:i/>
          <w:iCs/>
          <w:sz w:val="22"/>
          <w:szCs w:val="22"/>
        </w:rPr>
      </w:pPr>
      <w:r>
        <w:rPr>
          <w:rFonts w:cs="Arial" w:ascii="Averia Serif" w:hAnsi="Averia Serif"/>
          <w:i/>
          <w:iCs/>
          <w:sz w:val="22"/>
          <w:szCs w:val="22"/>
        </w:rPr>
      </w:r>
    </w:p>
    <w:p>
      <w:pPr>
        <w:pStyle w:val="Kopfzeile"/>
        <w:rPr>
          <w:rFonts w:ascii="Averia Serif" w:hAnsi="Averia Serif" w:cs="Arial"/>
          <w:i/>
          <w:i/>
          <w:iCs/>
          <w:sz w:val="22"/>
          <w:szCs w:val="22"/>
        </w:rPr>
      </w:pPr>
      <w:r>
        <w:rPr>
          <w:rFonts w:cs="Arial" w:ascii="Averia Serif" w:hAnsi="Averia Serif"/>
          <w:i/>
          <w:iCs/>
          <w:sz w:val="22"/>
          <w:szCs w:val="22"/>
        </w:rPr>
      </w:r>
    </w:p>
    <w:p>
      <w:pPr>
        <w:pStyle w:val="Kopfzeile"/>
        <w:rPr>
          <w:rFonts w:ascii="Averia Serif" w:hAnsi="Averia Serif"/>
        </w:rPr>
      </w:pPr>
      <w:r>
        <w:rPr>
          <w:rFonts w:cs="Arial" w:ascii="Averia Serif" w:hAnsi="Averia Serif"/>
          <w:i/>
          <w:iCs/>
          <w:sz w:val="22"/>
          <w:szCs w:val="22"/>
        </w:rPr>
        <w:t xml:space="preserve">Die Gastspielförderung freier Kinder- und Jugendtheater in Bayern wird aus Mitteln des Bayerischen Staatsministeriums für Wissenschaft und Kunst ermöglicht. </w:t>
      </w:r>
    </w:p>
    <w:sectPr>
      <w:headerReference w:type="default" r:id="rId5"/>
      <w:footerReference w:type="default" r:id="rId6"/>
      <w:type w:val="nextPage"/>
      <w:pgSz w:w="11906" w:h="16838"/>
      <w:pgMar w:left="1134" w:right="1134" w:gutter="0" w:header="993" w:top="2373" w:footer="1134" w:bottom="180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Averia Serif">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jc w:val="center"/>
      <w:rPr/>
    </w:pPr>
    <w:r>
      <w:rPr>
        <w:rFonts w:cs="Arial" w:ascii="Arial" w:hAnsi="Arial"/>
        <w:sz w:val="16"/>
        <w:szCs w:val="16"/>
      </w:rPr>
      <w:t xml:space="preserve">-  </w:t>
    </w:r>
    <w:r>
      <w:rPr>
        <w:rFonts w:cs="Arial" w:ascii="Arial" w:hAnsi="Arial"/>
        <w:sz w:val="16"/>
        <w:szCs w:val="16"/>
      </w:rPr>
      <w:fldChar w:fldCharType="begin"/>
    </w:r>
    <w:r>
      <w:rPr>
        <w:sz w:val="16"/>
        <w:szCs w:val="16"/>
        <w:rFonts w:cs="Arial" w:ascii="Arial" w:hAnsi="Arial"/>
      </w:rPr>
      <w:instrText xml:space="preserve"> PAGE </w:instrText>
    </w:r>
    <w:r>
      <w:rPr>
        <w:sz w:val="16"/>
        <w:szCs w:val="16"/>
        <w:rFonts w:cs="Arial" w:ascii="Arial" w:hAnsi="Arial"/>
      </w:rPr>
      <w:fldChar w:fldCharType="separate"/>
    </w:r>
    <w:r>
      <w:rPr>
        <w:sz w:val="16"/>
        <w:szCs w:val="16"/>
        <w:rFonts w:cs="Arial" w:ascii="Arial" w:hAnsi="Arial"/>
      </w:rPr>
      <w:t>0</w:t>
    </w:r>
    <w:r>
      <w:rPr>
        <w:sz w:val="16"/>
        <w:szCs w:val="16"/>
        <w:rFonts w:cs="Arial" w:ascii="Arial" w:hAnsi="Arial"/>
      </w:rPr>
      <w:fldChar w:fldCharType="end"/>
    </w:r>
    <w:r>
      <w:rPr>
        <w:rFonts w:cs="Arial" w:ascii="Arial" w:hAnsi="Arial"/>
        <w:sz w:val="16"/>
        <w:szCs w:val="16"/>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veria Serif" w:hAnsi="Averia Serif"/>
      </w:rPr>
    </w:pPr>
    <w:r>
      <w:drawing>
        <wp:anchor behindDoc="1" distT="0" distB="0" distL="0" distR="0" simplePos="0" locked="0" layoutInCell="1" allowOverlap="1" relativeHeight="6">
          <wp:simplePos x="0" y="0"/>
          <wp:positionH relativeFrom="column">
            <wp:posOffset>5347970</wp:posOffset>
          </wp:positionH>
          <wp:positionV relativeFrom="paragraph">
            <wp:posOffset>-276225</wp:posOffset>
          </wp:positionV>
          <wp:extent cx="1183005" cy="1401445"/>
          <wp:effectExtent l="0" t="0" r="0" b="0"/>
          <wp:wrapNone/>
          <wp:docPr id="9"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2" descr=""/>
                  <pic:cNvPicPr>
                    <a:picLocks noChangeAspect="1" noChangeArrowheads="1"/>
                  </pic:cNvPicPr>
                </pic:nvPicPr>
                <pic:blipFill>
                  <a:blip r:embed="rId1"/>
                  <a:stretch>
                    <a:fillRect/>
                  </a:stretch>
                </pic:blipFill>
                <pic:spPr bwMode="auto">
                  <a:xfrm>
                    <a:off x="0" y="0"/>
                    <a:ext cx="1183005" cy="1401445"/>
                  </a:xfrm>
                  <a:prstGeom prst="rect">
                    <a:avLst/>
                  </a:prstGeom>
                </pic:spPr>
              </pic:pic>
            </a:graphicData>
          </a:graphic>
        </wp:anchor>
      </w:drawing>
    </w:r>
    <w:r>
      <w:rPr>
        <w:rFonts w:cs="Arial" w:ascii="Averia Serif" w:hAnsi="Averia Serif"/>
        <w:bCs/>
        <w:szCs w:val="30"/>
      </w:rPr>
      <w:t xml:space="preserve">Verwendungsnachweis zum Programm </w:t>
    </w:r>
  </w:p>
  <w:p>
    <w:pPr>
      <w:pStyle w:val="Normal"/>
      <w:rPr>
        <w:rFonts w:ascii="Averia Serif" w:hAnsi="Averia Serif"/>
      </w:rPr>
    </w:pPr>
    <w:r>
      <w:rPr>
        <w:rFonts w:cs="Arial" w:ascii="Averia Serif" w:hAnsi="Averia Serif"/>
        <w:bCs/>
        <w:szCs w:val="30"/>
      </w:rPr>
      <w:t>„</w:t>
    </w:r>
    <w:r>
      <w:rPr>
        <w:rFonts w:cs="Arial" w:ascii="Averia Serif" w:hAnsi="Averia Serif"/>
        <w:bCs/>
        <w:szCs w:val="30"/>
      </w:rPr>
      <w:t>Gastspielförderung freier Kinder- und Jugendtheater in Bayern“</w:t>
    </w:r>
  </w:p>
  <w:p>
    <w:pPr>
      <w:pStyle w:val="Normal"/>
      <w:rPr/>
    </w:pPr>
    <w:r>
      <w:rPr>
        <w:rFonts w:cs="Arial" w:ascii="Averia Serif" w:hAnsi="Averia Serif"/>
        <w:bCs/>
        <w:i/>
        <w:iCs/>
        <w:sz w:val="16"/>
        <w:szCs w:val="20"/>
      </w:rPr>
      <w:t xml:space="preserve">(bitte ausfüllen, unterschreiben und als pdf mailen an </w:t>
    </w:r>
    <w:hyperlink r:id="rId2">
      <w:r>
        <w:rPr>
          <w:rStyle w:val="Internetverknpfung"/>
          <w:rFonts w:cs="Arial" w:ascii="Averia Serif" w:hAnsi="Averia Serif"/>
          <w:bCs/>
          <w:i/>
          <w:iCs/>
          <w:sz w:val="16"/>
          <w:szCs w:val="20"/>
        </w:rPr>
        <w:t>gastspiel@vfkjtb.de</w:t>
      </w:r>
    </w:hyperlink>
    <w:r>
      <w:rPr>
        <w:rFonts w:cs="Arial" w:ascii="Averia Serif" w:hAnsi="Averia Serif"/>
        <w:bCs/>
        <w:i/>
        <w:iCs/>
        <w:sz w:val="16"/>
        <w:szCs w:val="20"/>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3"/>
  <w:defaultTabStop w:val="709"/>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textAlignment w:val="baseline"/>
    </w:pPr>
    <w:rPr>
      <w:rFonts w:ascii="Liberation Serif" w:hAnsi="Liberation Serif" w:eastAsia="NSimSun" w:cs="Lucida Sans"/>
      <w:color w:val="auto"/>
      <w:kern w:val="2"/>
      <w:sz w:val="24"/>
      <w:szCs w:val="24"/>
      <w:lang w:val="de-DE" w:eastAsia="zh-CN" w:bidi="hi-IN"/>
    </w:rPr>
  </w:style>
  <w:style w:type="character" w:styleId="DefaultParagraphFont" w:default="1">
    <w:name w:val="Default Paragraph Font"/>
    <w:uiPriority w:val="1"/>
    <w:semiHidden/>
    <w:unhideWhenUsed/>
    <w:qFormat/>
    <w:rPr/>
  </w:style>
  <w:style w:type="character" w:styleId="Aufzhlungszeichen1" w:customStyle="1">
    <w:name w:val="Aufzählungszeichen1"/>
    <w:qFormat/>
    <w:rPr>
      <w:rFonts w:ascii="OpenSymbol" w:hAnsi="OpenSymbol" w:eastAsia="OpenSymbol" w:cs="OpenSymbol"/>
    </w:rPr>
  </w:style>
  <w:style w:type="character" w:styleId="Annotationreference">
    <w:name w:val="annotation reference"/>
    <w:basedOn w:val="DefaultParagraphFont"/>
    <w:qFormat/>
    <w:rPr>
      <w:sz w:val="16"/>
      <w:szCs w:val="16"/>
    </w:rPr>
  </w:style>
  <w:style w:type="character" w:styleId="KommentartextZchn" w:customStyle="1">
    <w:name w:val="Kommentartext Zchn"/>
    <w:basedOn w:val="DefaultParagraphFont"/>
    <w:qFormat/>
    <w:rPr>
      <w:rFonts w:cs="Mangal"/>
      <w:sz w:val="20"/>
      <w:szCs w:val="18"/>
    </w:rPr>
  </w:style>
  <w:style w:type="character" w:styleId="KommentarthemaZchn" w:customStyle="1">
    <w:name w:val="Kommentarthema Zchn"/>
    <w:basedOn w:val="KommentartextZchn"/>
    <w:qFormat/>
    <w:rPr>
      <w:rFonts w:cs="Mangal"/>
      <w:b/>
      <w:bCs/>
      <w:sz w:val="20"/>
      <w:szCs w:val="18"/>
    </w:rPr>
  </w:style>
  <w:style w:type="character" w:styleId="Internetverknpfung">
    <w:name w:val="Hyperlink"/>
    <w:basedOn w:val="DefaultParagraphFont"/>
    <w:rPr>
      <w:color w:val="0563C1"/>
      <w:u w:val="single"/>
    </w:rPr>
  </w:style>
  <w:style w:type="character" w:styleId="Zeilennummerierung">
    <w:name w:val="Line Number"/>
    <w:rPr/>
  </w:style>
  <w:style w:type="paragraph" w:styleId="Berschrift" w:customStyle="1">
    <w:name w:val="Überschrift"/>
    <w:basedOn w:val="Normal"/>
    <w:next w:val="Textbody"/>
    <w:qFormat/>
    <w:pPr>
      <w:keepNext w:val="true"/>
      <w:spacing w:before="240" w:after="120"/>
    </w:pPr>
    <w:rPr>
      <w:rFonts w:ascii="Liberation Sans" w:hAnsi="Liberation Sans" w:eastAsia="Microsoft YaHei"/>
      <w:sz w:val="28"/>
      <w:szCs w:val="28"/>
    </w:rPr>
  </w:style>
  <w:style w:type="paragraph" w:styleId="Textkrper">
    <w:name w:val="Body Text"/>
    <w:basedOn w:val="Normal"/>
    <w:pPr>
      <w:spacing w:lineRule="auto" w:line="276" w:before="0" w:after="140"/>
    </w:pPr>
    <w:rPr/>
  </w:style>
  <w:style w:type="paragraph" w:styleId="Aufzhlung">
    <w:name w:val="List"/>
    <w:basedOn w:val="Textbody"/>
    <w:pPr/>
    <w:rPr/>
  </w:style>
  <w:style w:type="paragraph" w:styleId="Beschriftung">
    <w:name w:val="Caption"/>
    <w:basedOn w:val="Normal"/>
    <w:qFormat/>
    <w:pPr>
      <w:suppressLineNumbers/>
      <w:spacing w:before="120" w:after="120"/>
    </w:pPr>
    <w:rPr>
      <w:rFonts w:cs="Arial"/>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Textbody" w:customStyle="1">
    <w:name w:val="Text body"/>
    <w:basedOn w:val="Normal"/>
    <w:qFormat/>
    <w:pPr>
      <w:spacing w:lineRule="auto" w:line="276" w:before="0" w:after="140"/>
    </w:pPr>
    <w:rPr/>
  </w:style>
  <w:style w:type="paragraph" w:styleId="Default" w:customStyle="1">
    <w:name w:val="Default"/>
    <w:qFormat/>
    <w:pPr>
      <w:widowControl/>
      <w:suppressAutoHyphens w:val="true"/>
      <w:overflowPunct w:val="true"/>
      <w:bidi w:val="0"/>
      <w:spacing w:before="0" w:after="0"/>
      <w:jc w:val="left"/>
      <w:textAlignment w:val="baseline"/>
    </w:pPr>
    <w:rPr>
      <w:rFonts w:ascii="Arial" w:hAnsi="Arial" w:eastAsia="Arial" w:cs="Arial"/>
      <w:color w:val="000000"/>
      <w:kern w:val="2"/>
      <w:sz w:val="24"/>
      <w:szCs w:val="24"/>
      <w:lang w:val="de-DE" w:eastAsia="zh-CN" w:bidi="hi-IN"/>
    </w:rPr>
  </w:style>
  <w:style w:type="paragraph" w:styleId="Annotationtext">
    <w:name w:val="annotation text"/>
    <w:basedOn w:val="Normal"/>
    <w:qFormat/>
    <w:pPr/>
    <w:rPr>
      <w:rFonts w:cs="Mangal"/>
      <w:sz w:val="20"/>
      <w:szCs w:val="18"/>
    </w:rPr>
  </w:style>
  <w:style w:type="paragraph" w:styleId="Annotationsubject">
    <w:name w:val="annotation subject"/>
    <w:basedOn w:val="Annotationtext"/>
    <w:next w:val="Annotationtext"/>
    <w:qFormat/>
    <w:pPr/>
    <w:rPr>
      <w:b/>
      <w:bCs/>
    </w:rPr>
  </w:style>
  <w:style w:type="paragraph" w:styleId="Kopf-undFuzeile" w:customStyle="1">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Kopf-undFuzeile"/>
    <w:pPr/>
    <w:rPr/>
  </w:style>
  <w:style w:type="paragraph" w:styleId="Fuzeile">
    <w:name w:val="Footer"/>
    <w:basedOn w:val="Kopf-undFuzeile"/>
    <w:pPr/>
    <w:rPr/>
  </w:style>
  <w:style w:type="paragraph" w:styleId="Tabelleninhalt" w:customStyle="1">
    <w:name w:val="Tabelleninhalt"/>
    <w:basedOn w:val="Normal"/>
    <w:qFormat/>
    <w:pPr>
      <w:widowControl w:val="false"/>
      <w:suppressLineNumbers/>
    </w:pPr>
    <w:rPr/>
  </w:style>
  <w:style w:type="paragraph" w:styleId="Rahmeninhalt" w:customStyle="1">
    <w:name w:val="Rahmeninhalt"/>
    <w:basedOn w:val="Normal"/>
    <w:qFormat/>
    <w:pPr/>
    <w:rPr/>
  </w:style>
  <w:style w:type="paragraph" w:styleId="Tabellenberschrift" w:customStyle="1">
    <w:name w:val="Tabellenüberschrift"/>
    <w:basedOn w:val="Tabelleninhalt"/>
    <w:qFormat/>
    <w:pPr>
      <w:jc w:val="center"/>
    </w:pPr>
    <w:rPr>
      <w:b/>
      <w:bCs/>
    </w:rPr>
  </w:style>
  <w:style w:type="paragraph" w:styleId="Revision">
    <w:name w:val="Revision"/>
    <w:uiPriority w:val="99"/>
    <w:semiHidden/>
    <w:qFormat/>
    <w:rsid w:val="003c6de5"/>
    <w:pPr>
      <w:widowControl/>
      <w:suppressAutoHyphens w:val="false"/>
      <w:bidi w:val="0"/>
      <w:spacing w:before="0" w:after="0"/>
      <w:jc w:val="left"/>
    </w:pPr>
    <w:rPr>
      <w:rFonts w:cs="Mangal" w:ascii="Liberation Serif" w:hAnsi="Liberation Serif" w:eastAsia="NSimSun"/>
      <w:color w:val="auto"/>
      <w:kern w:val="2"/>
      <w:sz w:val="24"/>
      <w:szCs w:val="21"/>
      <w:lang w:val="de-DE" w:eastAsia="zh-CN" w:bidi="hi-IN"/>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fkjtb.de/" TargetMode="External"/><Relationship Id="rId3" Type="http://schemas.openxmlformats.org/officeDocument/2006/relationships/hyperlink" Target="mailto:gastspiel@vfkjtb.de" TargetMode="External"/><Relationship Id="rId4" Type="http://schemas.openxmlformats.org/officeDocument/2006/relationships/hyperlink" Target="https://vfkjtb.de/veranstaltungen/veranstaltung-einreichen"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gastspiel@vfkjtb.de"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LibreOffice/7.5.6.2$Windows_X86_64 LibreOffice_project/f654817fb68d6d4600d7d2f6b647e47729f55f15</Application>
  <AppVersion>15.0000</AppVersion>
  <Pages>5</Pages>
  <Words>623</Words>
  <Characters>3925</Characters>
  <CharactersWithSpaces>4539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2025-05-12T08:18:00Z</dcterms:created>
  <dc:creator>Daniela Aue</dc:creator>
  <dc:description/>
  <dc:language>de-DE</dc:language>
  <cp:lastModifiedBy>Gabi Sabo</cp:lastModifiedBy>
  <dcterms:modified xsi:type="dcterms:W3CDTF">2026-06-16T15:17:18Z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